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B" w:rsidRDefault="002E49BB" w:rsidP="00AE417B">
      <w:pPr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-209550</wp:posOffset>
                </wp:positionV>
                <wp:extent cx="1085850" cy="304800"/>
                <wp:effectExtent l="0" t="0" r="19050" b="2857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wedgeRoundRectCallout">
                          <a:avLst>
                            <a:gd name="adj1" fmla="val -4153"/>
                            <a:gd name="adj2" fmla="val 12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2E" w:rsidRPr="005F4485" w:rsidRDefault="00AB5E0B" w:rsidP="004236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="00CF502E">
                              <w:rPr>
                                <w:rFonts w:ascii="ＭＳ ゴシック" w:eastAsia="ＭＳ ゴシック" w:hAnsi="ＭＳ ゴシック" w:hint="eastAsia"/>
                              </w:rPr>
                              <w:t>日以内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29.5pt;margin-top:-16.5pt;width:85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bnYAIAAMwEAAAOAAAAZHJzL2Uyb0RvYy54bWysVNtu1DAQfUfiHyy/t0m2e0mjZqtqSxFS&#10;gaqFD/DaTmKwPcH2brb9eiZOumSBJ4QfLDszPnNmzkyurg9Gk710XoEtaXaeUiItB6FsXdKvX+7O&#10;ckp8YFYwDVaW9Fl6er1+++aqaws5gwa0kI4giPVF15a0CaEtksTzRhrmz6GVFo0VOMMCXl2dCMc6&#10;RDc6maXpMunAidYBl97j19vBSNcRv6okD5+rystAdEmRW4i7i/u235P1FStqx9pG8ZEG+wcWhimL&#10;QY9QtywwsnPqDyijuAMPVTjnYBKoKsVlzAGzydLfsnlqWCtjLlgc3x7L5P8fLP+0f3BEiZKuKLHM&#10;oEQ3uwAxMpn35elaX6DXU/vg+gR9ew/8uycWNg2ztbxxDrpGMoGkst4/OXnQXzw+JdvuIwhEZ4ge&#10;K3WonOkBsQbkEAV5PgoiD4Fw/Jil+SJfoG4cbRfpPE+jYgkrXl+3zof3EgzpDyXtpKjlI+yseETp&#10;N0xr2IUYju3vfYgKiTFPJr5llFRGo+B7psnZPFtcjA0x8ZlNfbJZvkI+Q9dMnC5OnJbL5SqWghVj&#10;WGT8yjQWEbQSd0rreHH1dqMdQQ4lvYtrfOynbtqSrqSXi9ki5nNi81OINK6/QRgVcNi0MiXFSuIa&#10;EunVe2dFTCowpYczUtZ2lLNXcOiEcNgexqbYgnhGYR0MQ4U/ATw04F4o6XCgSup/7JiTlOgPFptj&#10;NZ9dLnAC4yXPL1FVNzVsJwZmOQKVNFAyHDdhmNld61TdYJwsFsFC36yVCq99N3AaWePI4OlkJqf3&#10;6PXrJ7T+CQAA//8DAFBLAwQUAAYACAAAACEAfigAJt4AAAAKAQAADwAAAGRycy9kb3ducmV2Lnht&#10;bEyPzU7DMBCE70i8g7VI3Fq7JK3aNE5VUcEV9Ufi6sYmjmqvo9hpwtuznOA2o/00O1PuJu/Y3fSx&#10;DShhMRfADNZBt9hIuJzfZmtgMSnUygU0Er5NhF31+FCqQocRj+Z+Sg2jEIyFkmBT6grOY22NV3Ee&#10;OoN0+wq9V4ls33Ddq5HCveMvQqy4Vy3SB6s682pNfTsNXsLHGi927z6z9rgYpnzcHHL1fpDy+Wna&#10;b4ElM6U/GH7rU3WoqNM1DKgjcxLy5Ya2JAmzLCNBxCoTJK6ELgXwquT/J1Q/AAAA//8DAFBLAQIt&#10;ABQABgAIAAAAIQC2gziS/gAAAOEBAAATAAAAAAAAAAAAAAAAAAAAAABbQ29udGVudF9UeXBlc10u&#10;eG1sUEsBAi0AFAAGAAgAAAAhADj9If/WAAAAlAEAAAsAAAAAAAAAAAAAAAAALwEAAF9yZWxzLy5y&#10;ZWxzUEsBAi0AFAAGAAgAAAAhACDwdudgAgAAzAQAAA4AAAAAAAAAAAAAAAAALgIAAGRycy9lMm9E&#10;b2MueG1sUEsBAi0AFAAGAAgAAAAhAH4oACbeAAAACgEAAA8AAAAAAAAAAAAAAAAAugQAAGRycy9k&#10;b3ducmV2LnhtbFBLBQYAAAAABAAEAPMAAADFBQAAAAA=&#10;" adj="9903,38610">
                <v:textbox inset="5.85pt,.7pt,5.85pt,.7pt">
                  <w:txbxContent>
                    <w:p w:rsidR="00CF502E" w:rsidRPr="005F4485" w:rsidRDefault="00AB5E0B" w:rsidP="004236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="00CF502E">
                        <w:rPr>
                          <w:rFonts w:ascii="ＭＳ ゴシック" w:eastAsia="ＭＳ ゴシック" w:hAnsi="ＭＳ ゴシック" w:hint="eastAsia"/>
                        </w:rPr>
                        <w:t>日以内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02E" w:rsidRDefault="00CF502E" w:rsidP="006C0592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02E" w:rsidRDefault="00CF502E" w:rsidP="006C0592">
                            <w:pPr>
                              <w:ind w:firstLineChars="250" w:firstLine="6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69pt;margin-top:-39pt;width:121.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tXggIAABIFAAAOAAAAZHJzL2Uyb0RvYy54bWysVNFu0zAUfUfiHyy/syTdmrbR0mnaGEIa&#10;MDEQz67tJAbHNrbbdPt6rm/S0TGeEIkU+cb28Tn3nuvzi32vyU76oKypaXGSUyINt0KZtqZfv9y8&#10;WVISIjOCaWtkTR9koBfr16/OB1fJme2sFtITADGhGlxNuxhdlWWBd7Jn4cQ6aWCysb5nEULfZsKz&#10;AdB7nc3yvMwG64XzlssQ4O/1OEnXiN80ksdPTRNkJLqmwC3i1+N3k77Z+pxVrWeuU3yiwf6BRc+U&#10;gUOfoK5ZZGTr1QuoXnFvg23iCbd9ZptGcYkaQE2R/6HmvmNOohZITnBPaQr/D5Z/3N15okRNS0oM&#10;66FEl9to8WQyS+kZXKhg1b2780lgcLeW/wjE2KuOmVZeem+HTjIBpIq0Pnu2IQUBtpLN8MEKQGeA&#10;jpnaN75PgJADsseCPDwVRO4j4fCzmJ+d5nOoG4e51Sovc6xYxqrDbudDfCdtT9Kgpt5ujfgMVccj&#10;2O42RKyKmLQx8Z2SptdQ4x3TpCjLcoGkWTUtBuwDJsq1WokbpTUGvt1caU9ga01v8Jk2h+Nl2pAB&#10;6M5nc2TxbC4cQ+T4/A0CdaA3U2rfGoHjyJQex8BSm0RJoscnmXYbpb/vxECEStko8sWiPKUQgeOL&#10;5Wo8jjDdQq/y6CnxNn5TscNyp+y/ULnM0ztmU7uOjdrnCenAe1QEhYdaHghgdMQNTZF8MPop7jf7&#10;yVobKx7AHkAEPQBXCQw66x8pGaAtaxp+bpmXlOj3Biy2OJut5tDHGCxBEmg4ntgcTTDDAaimkZJx&#10;eBXHzt86r9ouJQiFGZss36h4cO/IabIyNB6qmS6J1NnHMa76fZWtfwEAAP//AwBQSwMEFAAGAAgA&#10;AAAhALZsYK3aAAAACgEAAA8AAABkcnMvZG93bnJldi54bWxMT8tOwzAQvCP1H6ytxK11SiUaQpwK&#10;VeLCjdBy3sTbJMKPYDtt+Hu2J7jN7IxmZ8r9bI24UIiDdwo26wwEudbrwXUKjh+vqxxETOg0Gu9I&#10;wQ9F2FeLuxIL7a/unS516gSHuFiggj6lsZAytj1ZjGs/kmPt7IPFxDR0Uge8crg18iHLHqXFwfGH&#10;Hkc69NR+1ZPllLc8hNZvY22Ozbn5bPE0Hb6Vul/OL88gEs3pzwy3+lwdKu7U+MnpKIyC3TbnLUnB&#10;ancD7HjKNwwalvggq1L+n1D9AgAA//8DAFBLAQItABQABgAIAAAAIQC2gziS/gAAAOEBAAATAAAA&#10;AAAAAAAAAAAAAAAAAABbQ29udGVudF9UeXBlc10ueG1sUEsBAi0AFAAGAAgAAAAhADj9If/WAAAA&#10;lAEAAAsAAAAAAAAAAAAAAAAALwEAAF9yZWxzLy5yZWxzUEsBAi0AFAAGAAgAAAAhANM1O1eCAgAA&#10;EgUAAA4AAAAAAAAAAAAAAAAALgIAAGRycy9lMm9Eb2MueG1sUEsBAi0AFAAGAAgAAAAhALZsYK3a&#10;AAAACgEAAA8AAAAAAAAAAAAAAAAA3AQAAGRycy9kb3ducmV2LnhtbFBLBQYAAAAABAAEAPMAAADj&#10;BQAAAAA=&#10;">
                <v:shadow on="t" opacity=".5" offset="6pt,-6pt"/>
                <v:textbox inset="5.85pt,.7pt,5.85pt,.7pt">
                  <w:txbxContent>
                    <w:p w:rsidR="00CF502E" w:rsidRDefault="00CF502E" w:rsidP="006C0592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CF502E" w:rsidRDefault="00CF502E" w:rsidP="006C0592">
                      <w:pPr>
                        <w:ind w:firstLineChars="250" w:firstLine="60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E417B">
        <w:rPr>
          <w:rFonts w:hint="eastAsia"/>
          <w:sz w:val="16"/>
        </w:rPr>
        <w:t>様式第１</w:t>
      </w:r>
      <w:r w:rsidR="0018260E">
        <w:rPr>
          <w:rFonts w:hint="eastAsia"/>
          <w:sz w:val="16"/>
        </w:rPr>
        <w:t>１</w:t>
      </w:r>
      <w:r w:rsidR="00AE417B">
        <w:rPr>
          <w:rFonts w:hint="eastAsia"/>
          <w:sz w:val="16"/>
        </w:rPr>
        <w:t>（第３</w:t>
      </w:r>
      <w:r w:rsidR="0018260E">
        <w:rPr>
          <w:rFonts w:hint="eastAsia"/>
          <w:sz w:val="16"/>
        </w:rPr>
        <w:t>５</w:t>
      </w:r>
      <w:r w:rsidR="00AE417B">
        <w:rPr>
          <w:rFonts w:hint="eastAsia"/>
          <w:sz w:val="16"/>
        </w:rPr>
        <w:t>条関係）</w:t>
      </w:r>
    </w:p>
    <w:p w:rsidR="00AE417B" w:rsidRDefault="00AE417B" w:rsidP="00AE417B">
      <w:pPr>
        <w:kinsoku w:val="0"/>
        <w:autoSpaceDE w:val="0"/>
        <w:autoSpaceDN w:val="0"/>
        <w:rPr>
          <w:sz w:val="26"/>
        </w:rPr>
      </w:pPr>
    </w:p>
    <w:p w:rsidR="00AE417B" w:rsidRDefault="000F1A18" w:rsidP="00AE417B">
      <w:pPr>
        <w:kinsoku w:val="0"/>
        <w:autoSpaceDE w:val="0"/>
        <w:autoSpaceDN w:val="0"/>
        <w:spacing w:line="340" w:lineRule="exact"/>
        <w:rPr>
          <w:sz w:val="26"/>
        </w:rPr>
      </w:pPr>
      <w:r>
        <w:rPr>
          <w:rFonts w:hint="eastAsia"/>
          <w:b/>
          <w:sz w:val="32"/>
        </w:rPr>
        <w:t xml:space="preserve">　　　　　　　　　　　　　　　　</w:t>
      </w:r>
      <w:r w:rsidR="00AE417B">
        <w:rPr>
          <w:rFonts w:hint="eastAsia"/>
          <w:b/>
          <w:sz w:val="32"/>
        </w:rPr>
        <w:t>廃止</w:t>
      </w:r>
    </w:p>
    <w:p w:rsidR="00AE417B" w:rsidRDefault="002E49BB" w:rsidP="00444453">
      <w:pPr>
        <w:kinsoku w:val="0"/>
        <w:autoSpaceDE w:val="0"/>
        <w:autoSpaceDN w:val="0"/>
        <w:spacing w:line="340" w:lineRule="exact"/>
        <w:ind w:firstLineChars="595" w:firstLine="1547"/>
        <w:rPr>
          <w:b/>
          <w:sz w:val="32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542925" cy="352425"/>
                <wp:effectExtent l="0" t="0" r="28575" b="2857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690F5" id="Oval 3" o:spid="_x0000_s1026" style="position:absolute;left:0;text-align:left;margin-left:252pt;margin-top:12.25pt;width:42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o3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Z1S&#10;olmLJXrcM0WuQ2Y643IMeDZPNmhz5gGqr45oWDZMb8W9tdA1gnHkk4b45OJAcBweJZvuI3AEZjsP&#10;MUmH2rYBEOWTQ6zFy6kW4uBJhYvTbDKfIKcKt66nkwztcAPLj4eNdf69gJYEo6BCKWlcyBbL2f7B&#10;+T76GBWWNaylUrjOcqVJV9D5FFGD60BJHjajY7ebpbIE04Cs4jNcfRFmYad5BAspWA22Z1L1NlJV&#10;OuChIqQzWH1T/JiP56vZapaNssnNapSNy3J0v15mo5t1+m5aXpfLZZn+DNTSLG8k50IHdscGTbO/&#10;a4BhVPrWOrXohQp3LnYdn9dik0sasQyo6viN6mLtQ7n7ttkAf8HSW+gnDv8QaDRgv1PS4bQV1H3b&#10;MSsoUR80ts87rDYW20dnNpvjqNrzjc3ZBtMVAhXUU9KbS98P9M5YuW3wnjQWVcM9NlwtYyeEZuw5&#10;DW2K8xT5D7MfBvbcj1G//1CLXwAAAP//AwBQSwMEFAAGAAgAAAAhAAoIGtfeAAAACQEAAA8AAABk&#10;cnMvZG93bnJldi54bWxMj8FOwzAMhu9IvENkJG4soayo7ZpOA2lw4sDgspvXhLZb41RNupW3x5zg&#10;Zsu/Pn9/uZ5dL852DJ0nDfcLBcJS7U1HjYbPj+1dBiJEJIO9J6vh2wZYV9dXJRbGX+jdnnexEQyh&#10;UKCGNsahkDLUrXUYFn6wxLcvPzqMvI6NNCNeGO56mSj1KB12xB9aHOxza+vTbnIasnk/HLcPOG0o&#10;Ob48veZvJ2lyrW9v5s0KRLRz/AvDrz6rQ8VOBz+RCaLXkKold4kakmUKggNplvNwYLpSIKtS/m9Q&#10;/QAAAP//AwBQSwECLQAUAAYACAAAACEAtoM4kv4AAADhAQAAEwAAAAAAAAAAAAAAAAAAAAAAW0Nv&#10;bnRlbnRfVHlwZXNdLnhtbFBLAQItABQABgAIAAAAIQA4/SH/1gAAAJQBAAALAAAAAAAAAAAAAAAA&#10;AC8BAABfcmVscy8ucmVsc1BLAQItABQABgAIAAAAIQA1I0o3bQIAAOkEAAAOAAAAAAAAAAAAAAAA&#10;AC4CAABkcnMvZTJvRG9jLnhtbFBLAQItABQABgAIAAAAIQAKCBrX3gAAAAk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 w:rsidR="00AE417B">
        <w:rPr>
          <w:rFonts w:hint="eastAsia"/>
          <w:b/>
          <w:sz w:val="32"/>
        </w:rPr>
        <w:t>指定給水装置工事事業者休止届出書</w:t>
      </w:r>
    </w:p>
    <w:p w:rsidR="00AE417B" w:rsidRDefault="000F1A18" w:rsidP="00AE417B">
      <w:pPr>
        <w:kinsoku w:val="0"/>
        <w:autoSpaceDE w:val="0"/>
        <w:autoSpaceDN w:val="0"/>
        <w:spacing w:line="340" w:lineRule="exact"/>
        <w:ind w:firstLineChars="1490" w:firstLine="4787"/>
      </w:pPr>
      <w:r>
        <w:rPr>
          <w:rFonts w:hint="eastAsia"/>
          <w:b/>
          <w:sz w:val="32"/>
        </w:rPr>
        <w:t xml:space="preserve">　</w:t>
      </w:r>
      <w:r w:rsidR="00AE417B">
        <w:rPr>
          <w:rFonts w:hint="eastAsia"/>
          <w:b/>
          <w:sz w:val="32"/>
        </w:rPr>
        <w:t>再開</w:t>
      </w:r>
    </w:p>
    <w:p w:rsidR="00AE417B" w:rsidRDefault="00AE417B" w:rsidP="00AE417B">
      <w:pPr>
        <w:kinsoku w:val="0"/>
        <w:autoSpaceDE w:val="0"/>
        <w:autoSpaceDN w:val="0"/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</w:pPr>
      <w:r>
        <w:rPr>
          <w:rFonts w:hint="eastAsia"/>
          <w:kern w:val="2"/>
        </w:rPr>
        <w:t>和歌山市公営企業管理者</w:t>
      </w:r>
      <w:r>
        <w:rPr>
          <w:rFonts w:hint="eastAsia"/>
        </w:rPr>
        <w:t xml:space="preserve">　殿</w: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kinsoku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AE417B" w:rsidRDefault="002E49B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219075</wp:posOffset>
                </wp:positionV>
                <wp:extent cx="2438400" cy="6953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設備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和歌山　太郎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="0039277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70.75pt;margin-top:17.25pt;width:192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iK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YmtjxDr1PweuoflSWo+wdZftNIyEUDXuxOKTk0jFYAKrT+/sUFu9FwFa2G&#10;D7KC6HRjpKvUrladDQg1QDvXkOdjQ9jOoBIOI3IdkwD6VoJtmkyuIwfJp+nhdq+0ecdkh+wiwwqw&#10;u+h0+6CNRUPTg4tNJmTB29Y1vRUXB+A4nkBuuGptFoXr4c8kSJbxMiYeiaZLjwR57t0VC+JNi3A2&#10;ya/zxSIPf9m8IUkbXlVM2DQHPYXkz/q1V/aohKOitGx5ZcNZSFqtV4tWoS0FPRfuczUHy8nNv4Th&#10;igBcXlAKIxLcR4lXTOOZRwoy8ZJZEHtBmNwn04AkJC8uKT1wwf6dEhoynEygj47OCfQLboH7XnOj&#10;accNTIyWdxmOj040tRJcisq11lDejuuzUlj4p1JAuw+NdoK1Gh21bnarnXsQ0UH9K1k9g4KVBIGB&#10;FmHawaKR6gdGA0yODOvvG6oYRu17Aa9gRqJkAqPGbeI4gSvq3LA6M1BRQqAMG4zG5cKMw2nTK75u&#10;IE/oCiXkHbybmjtJ2zc1Ytq/NpgNjtl+jtnhc753XqdpO/8NAAD//wMAUEsDBBQABgAIAAAAIQA3&#10;Ew4M4AAAAAoBAAAPAAAAZHJzL2Rvd25yZXYueG1sTI9NS8QwEIbvgv8hjODNTXZtZa1Nl0UUVFZk&#10;PxC8ZZuxLTaT0qTd+u8dT3qaGebhnWfy1eRaMWIfGk8a5jMFAqn0tqFKw2H/eLUEEaIha1pPqOEb&#10;A6yK87PcZNafaIvjLlaCQyhkRkMdY5dJGcoanQkz3yHx7tP3zkQe+0ra3pw43LVyodSNdKYhvlCb&#10;Du9rLL92g9PwMI7lsxkUbg7r9OP1pX5/e1o6rS8vpvUdiIhT/IPhV5/VoWCnox/IBtFqSJN5yqiG&#10;64QrA7eLlJsjk0miQBa5/P9C8QMAAP//AwBQSwECLQAUAAYACAAAACEAtoM4kv4AAADhAQAAEwAA&#10;AAAAAAAAAAAAAAAAAAAAW0NvbnRlbnRfVHlwZXNdLnhtbFBLAQItABQABgAIAAAAIQA4/SH/1gAA&#10;AJQBAAALAAAAAAAAAAAAAAAAAC8BAABfcmVscy8ucmVsc1BLAQItABQABgAIAAAAIQBH3fiKtgIA&#10;ALUFAAAOAAAAAAAAAAAAAAAAAC4CAABkcnMvZTJvRG9jLnhtbFBLAQItABQABgAIAAAAIQA3Ew4M&#10;4AAAAAoBAAAPAAAAAAAAAAAAAAAAABAFAABkcnMvZG93bnJldi54bWxQSwUGAAAAAAQABADzAAAA&#10;HQYAAAAA&#10;" filled="f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設備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株式会社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和歌山　太郎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 </w:t>
                      </w:r>
                      <w:r w:rsidR="0039277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84593B" w:rsidP="00AE417B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E417B">
        <w:rPr>
          <w:rFonts w:hint="eastAsia"/>
          <w:sz w:val="24"/>
        </w:rPr>
        <w:t>届　出　者</w:t>
      </w:r>
      <w:r>
        <w:rPr>
          <w:rFonts w:hint="eastAsia"/>
          <w:sz w:val="24"/>
        </w:rPr>
        <w:t xml:space="preserve">　　　　　　　　　　　　　　</w:t>
      </w:r>
    </w:p>
    <w:p w:rsidR="00AE417B" w:rsidRDefault="002E49BB" w:rsidP="00AE417B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05100" cy="2667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62.5pt;margin-top:0;width:21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wGggIAAAs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r/C&#10;SJEOSvQRkkbURnI0CenpjavA69E82BCgM/eafnFI6WULXvzGWt23nDAglQX/5OJAWDg4itb9O80A&#10;nWy9jpnaN7YLgJADtI8FeToVhO89orCZT9NxlkLdKNjyyWQK83AFqY6njXX+DdcdCpMaW+Ae0cnu&#10;3vnB9egS2Wsp2EpIGRd2s15Ki3YExLGK3wHdnbtJFZyVDscGxGEHSMIdwRboxmJ/L7O8SG/zcrSa&#10;zKajYlWMR+U0nY3SrLwtJ2lRFnerH4FgVlStYIyre6H4UXhZ8XeFPbTAIJkoPdTXuBzn4xj7BXt3&#10;HmQavz8F2QkPfShFV+PZyYlUobCvFYOwSeWJkMM8uaQfCwI5OP5jVqIMQuUHBfn9en+QGYAFVaw1&#10;ewJdWA1lgwrDGwKTVttvGPXQjzV2X7fEcozkWwXamhZ5OYYGjovZrIQj9tywPjMQRQGoxh6jYbr0&#10;Q8tvjRWbFu7JYqKUvgE1NiIK5ZnTQcPQcTGiw+sQWvp8Hb2e37DFTwAAAP//AwBQSwMEFAAGAAgA&#10;AAAhABxTCZHhAAAABwEAAA8AAABkcnMvZG93bnJldi54bWxMj09LxDAQxe+C3yGM4EXcZOtW3Nrp&#10;oqKCgorrH/CWbWJbtpmUJLtb/fSOJ70Mb3jDe78pF6PrxdaG2HlCmE4UCEu1Nx01CK8vN8dnIGLS&#10;ZHTvySJ82QiLan+v1IXxO3q222VqBIdQLDRCm9JQSBnr1jodJ36wxN6nD04nXkMjTdA7Dne9zJQ6&#10;lU53xA2tHuxVa+v1cuMQHh+O3p4+Zu/3LpzMb+/k5bX6XivEw4Px4hxEsmP6O4ZffEaHiplWfkMm&#10;ih4hz3L+JSHwZHueT1msEGaZAlmV8j9/9QMAAP//AwBQSwECLQAUAAYACAAAACEAtoM4kv4AAADh&#10;AQAAEwAAAAAAAAAAAAAAAAAAAAAAW0NvbnRlbnRfVHlwZXNdLnhtbFBLAQItABQABgAIAAAAIQA4&#10;/SH/1gAAAJQBAAALAAAAAAAAAAAAAAAAAC8BAABfcmVscy8ucmVsc1BLAQItABQABgAIAAAAIQCD&#10;+rwGggIAAAsFAAAOAAAAAAAAAAAAAAAAAC4CAABkcnMvZTJvRG9jLnhtbFBLAQItABQABgAIAAAA&#10;IQAcUwmR4QAAAAcBAAAPAAAAAAAAAAAAAAAAANwEAABkcnMvZG93bnJldi54bWxQSwUGAAAAAAQA&#10;BADzAAAA6gUAAAAA&#10;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AE417B" w:rsidRDefault="00AE417B" w:rsidP="00AE417B"/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廃止</w:t>
      </w:r>
    </w:p>
    <w:p w:rsidR="00AE417B" w:rsidRDefault="002E49BB" w:rsidP="00AE417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200025</wp:posOffset>
                </wp:positionV>
                <wp:extent cx="381000" cy="304800"/>
                <wp:effectExtent l="9525" t="9525" r="9525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0EBE5" id="Oval 7" o:spid="_x0000_s1026" style="position:absolute;left:0;text-align:left;margin-left:290.25pt;margin-top:15.75pt;width:30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vBbgIAAOkEAAAOAAAAZHJzL2Uyb0RvYy54bWysVFFv2yAQfp+0/4B4T22nTutYdaoqTqZJ&#10;3Vqp2w8ggGM0DAxInG7qf9+BnaxZX6ZpfrAP7ji+7+4739weOon23DqhVYWzixQjrqhmQm0r/PXL&#10;elJg5DxRjEiteIWfucO3i/fvbnpT8qlutWTcIkiiXNmbCrfemzJJHG15R9yFNlyBs9G2Ix6Wdpsw&#10;S3rI3slkmqZXSa8tM1ZT7hzs1oMTL2L+puHUPzSN4x7JCgM2H982vjfhnSxuSLm1xLSCjjDIP6Do&#10;iFBw6SlVTTxBOyvepOoEtdrpxl9Q3SW6aQTlkQOwydI/2Dy1xPDIBYrjzKlM7v+lpZ/3jxYJVuEp&#10;Rop00KKHPZHoOlSmN66EgCfzaAM3Z+41/eaQ0suWqC2/s1b3LScM8GQhPjk7EBYOjqJN/0kzSEx2&#10;XsciHRrbhYRAHx1iL55PveAHjyhsXhZZmkLHKLgu07wAO9xAyuNhY53/wHWHglFhLqUwLlSLlGR/&#10;7/wQfYwK20qvhZSwT0qpUF/h+Ww6iwecloIFZ/A5u90spUVQBkAVn/HqszCrd4rFZKEEq9H2RMjB&#10;BqhShXzACOCM1iCKn/N0vipWRT7Jp1erSZ7W9eRuvcwnV+vselZf1stlnb0EaFletoIxrgK6o0Cz&#10;/O8EMI7KIK2TRM9YnJFdx+ct2eQcRmwDsDp+I7vY+9DuQTYbzZ6h9VYPEwd/CDBabX9g1MO0Vdh9&#10;3xHLMZIfFcjnOp/OZzCecVEUc2i8fe3YvHIQRSFRhT1Gg7n0w0DvjBXbFu7JYlOVvgPBNSIqIYhx&#10;wDTKFOYp4h9nPwzs63WM+v2HWvwCAAD//wMAUEsDBBQABgAIAAAAIQC1bvam3wAAAAkBAAAPAAAA&#10;ZHJzL2Rvd25yZXYueG1sTI/BbsIwDIbvk/YOkZF2GymwsrbURWwS22kHYJfdQuO1hcapmhS6t184&#10;bSfL9qffn/P1aFpxod41lhFm0wgEcWl1wxXC52H7mIBwXrFWrWVC+CEH6+L+LleZtlfe0WXvKxFC&#10;2GUKofa+y6R0ZU1GuantiMPu2/ZG+dD2ldS9uoZw08p5FC2lUQ2HC7Xq6LWm8rwfDEIyfnWn7UIN&#10;G56f3l7e04+z1Cniw2TcrEB4Gv0fDDf9oA5FcDragbUTLUKcRHFAERazUAOwfLoNjgjPaQyyyOX/&#10;D4pfAAAA//8DAFBLAQItABQABgAIAAAAIQC2gziS/gAAAOEBAAATAAAAAAAAAAAAAAAAAAAAAABb&#10;Q29udGVudF9UeXBlc10ueG1sUEsBAi0AFAAGAAgAAAAhADj9If/WAAAAlAEAAAsAAAAAAAAAAAAA&#10;AAAALwEAAF9yZWxzLy5yZWxzUEsBAi0AFAAGAAgAAAAhAKh068FuAgAA6QQAAA4AAAAAAAAAAAAA&#10;AAAALgIAAGRycy9lMm9Eb2MueG1sUEsBAi0AFAAGAAgAAAAhALVu9qb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AE417B">
        <w:rPr>
          <w:rFonts w:ascii="Century" w:hAnsi="Century" w:hint="eastAsia"/>
          <w:spacing w:val="0"/>
          <w:kern w:val="2"/>
        </w:rPr>
        <w:t xml:space="preserve">　水道法第２５条の７の規定に基づき</w:t>
      </w:r>
      <w:r w:rsidR="0018260E">
        <w:rPr>
          <w:rFonts w:ascii="Century" w:hAnsi="Century" w:hint="eastAsia"/>
          <w:spacing w:val="0"/>
          <w:kern w:val="2"/>
        </w:rPr>
        <w:t>、</w:t>
      </w:r>
      <w:r w:rsidR="00AE417B">
        <w:rPr>
          <w:rFonts w:ascii="Century" w:hAnsi="Century" w:hint="eastAsia"/>
          <w:spacing w:val="0"/>
          <w:kern w:val="2"/>
        </w:rPr>
        <w:t>給水装置工事の事業の休止の届出をします。</w:t>
      </w:r>
    </w:p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再開</w:t>
      </w:r>
    </w:p>
    <w:p w:rsidR="00AE417B" w:rsidRDefault="00AE417B" w:rsidP="00AE417B">
      <w:pPr>
        <w:spacing w:line="220" w:lineRule="exact"/>
      </w:pPr>
    </w:p>
    <w:tbl>
      <w:tblPr>
        <w:tblW w:w="954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7128"/>
      </w:tblGrid>
      <w:tr w:rsidR="00AE417B" w:rsidTr="0018260E">
        <w:trPr>
          <w:cantSplit/>
          <w:trHeight w:val="124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904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ガイシャ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</w:tc>
        <w:tc>
          <w:tcPr>
            <w:tcW w:w="71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E417B">
            <w:pPr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 xml:space="preserve">　</w:t>
            </w: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712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CF502E" w:rsidP="00CF502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代表取締役</w:t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ワカヤマ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和歌山</w:t>
                  </w:r>
                </w:rubyBase>
              </w:ruby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タロウ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</w:tr>
      <w:tr w:rsidR="00AE417B" w:rsidTr="00CF502E">
        <w:trPr>
          <w:cantSplit/>
          <w:trHeight w:val="1247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923317" w:rsidP="00E57B76">
            <w:pPr>
              <w:kinsoku w:val="0"/>
              <w:adjustRightInd w:val="0"/>
              <w:ind w:left="1" w:firstLineChars="100" w:firstLine="210"/>
              <w:jc w:val="left"/>
              <w:rPr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令和元</w:t>
            </w:r>
            <w:r w:rsidR="00CF502E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CF502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３１</w:t>
            </w:r>
            <w:r w:rsidR="00CF502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E417B" w:rsidTr="0018260E">
        <w:trPr>
          <w:cantSplit/>
          <w:trHeight w:val="1248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17B" w:rsidRPr="005F38DE" w:rsidRDefault="004E46EF" w:rsidP="00AE417B">
            <w:pPr>
              <w:rPr>
                <w:rFonts w:ascii="ＭＳ ゴシック" w:eastAsia="ＭＳ ゴシック" w:hAnsi="ＭＳ ゴシック"/>
                <w:kern w:val="0"/>
              </w:rPr>
            </w:pPr>
            <w:r w:rsidRPr="005F38DE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00155" w:rsidRPr="005F38DE">
              <w:rPr>
                <w:rFonts w:ascii="ＭＳ ゴシック" w:eastAsia="ＭＳ ゴシック" w:hAnsi="ＭＳ ゴシック" w:hint="eastAsia"/>
                <w:kern w:val="0"/>
              </w:rPr>
              <w:t>事業を再開したため。</w:t>
            </w:r>
          </w:p>
        </w:tc>
      </w:tr>
    </w:tbl>
    <w:p w:rsidR="00AE417B" w:rsidRDefault="002E49B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285115</wp:posOffset>
                </wp:positionV>
                <wp:extent cx="3867150" cy="64770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46EF" w:rsidRPr="00A0218A" w:rsidRDefault="00A0218A" w:rsidP="00A0218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E57B76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指定事業者証を</w:t>
                            </w:r>
                            <w:r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444453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されている場合は、</w:t>
                            </w:r>
                            <w:r w:rsidR="00897720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再開の時、お</w:t>
                            </w:r>
                            <w:r w:rsidR="00444453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返し</w:t>
                            </w:r>
                            <w:r w:rsidR="00897720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>します。</w:t>
                            </w:r>
                            <w:r w:rsidR="004E46EF" w:rsidRPr="00A021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78.75pt;margin-top:22.45pt;width:304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jHOAIAAHAEAAAOAAAAZHJzL2Uyb0RvYy54bWysVNuO0zAQfUfiHyy/07Sl16jpatWlCGmB&#10;FQsf4NpOY3A8Zuw2LV/PxGlLCzwh8mDNeDzHM+eMs7g71JbtNQYDruCDXp8z7SQo47YF//J5/WrG&#10;WYjCKWHB6YIfdeB3y5cvFo3P9RAqsEojIxAX8sYXvIrR51kWZKVrEXrgtaNgCViLSC5uM4WiIfTa&#10;ZsN+f5I1gMojSB0C7T50Qb5M+GWpZfxYlkFHZgtOtcW0Ylo37ZotFyLfovCVkacyxD9UUQvj6NIL&#10;1IOIgu3Q/AFVG4kQoIw9CXUGZWmkTj1QN4P+b908V8Lr1AuRE/yFpvD/YOWH/RMyo0g7zpyoSaL7&#10;XYR0M5u19DQ+5HTq2T9h22DwjyC/BeZgVQm31feI0FRaKCpq0J7PbhJaJ1Aq2zTvQRG6IPTE1KHE&#10;ugUkDtghCXK8CKIPkUnafD2bTAdj0k1SbDKaTvtJsUzk52yPIb7VULPWKDjCzqlPpHq6QuwfQ0yq&#10;qFNvQn3lrKwtabwXlg0mk8k0FS3y02HCPmOmdsEatTbWJge3m5VFRqkFX6fvlByuj1nHmoLPx8Nx&#10;quImFq4h+un7G0TqI81mS+0bp5IdhbGdTVVad+K6pbeTKR42h6TlqMVsqd+AOhL5CN3g00MlowL8&#10;wVlDQ1/w8H0nUHNm3zkScDoazsf0SpIzm82JebwObK4CwkkCKnjkrDNXsXtXO49mW9E9g9S+g3ag&#10;ShPPs9HVdCqexpqsm3dz7adTv34Uy58AAAD//wMAUEsDBBQABgAIAAAAIQB+QuWL4AAAAAoBAAAP&#10;AAAAZHJzL2Rvd25yZXYueG1sTI9BT8JAEIXvJvyHzZh4MbDFlCK1W6IGTgoJxXheumPb0J1tugsU&#10;f73jSY9v3pc372XLwbbijL1vHCmYTiIQSKUzDVUKPvbr8SMIHzQZ3TpCBVf0sMxHN5lOjbvQDs9F&#10;qASHkE+1gjqELpXSlzVa7SeuQ2Lvy/VWB5Z9JU2vLxxuW/kQRYm0uiH+UOsOX2ssj8XJKlitDdG0&#10;7K7fsti84351//b5slXq7nZ4fgIRcAh/MPzW5+qQc6eDO5HxomU9m88YVRDHCxAMzJOEDwd24mQB&#10;Ms/k/wn5DwAAAP//AwBQSwECLQAUAAYACAAAACEAtoM4kv4AAADhAQAAEwAAAAAAAAAAAAAAAAAA&#10;AAAAW0NvbnRlbnRfVHlwZXNdLnhtbFBLAQItABQABgAIAAAAIQA4/SH/1gAAAJQBAAALAAAAAAAA&#10;AAAAAAAAAC8BAABfcmVscy8ucmVsc1BLAQItABQABgAIAAAAIQCmezjHOAIAAHAEAAAOAAAAAAAA&#10;AAAAAAAAAC4CAABkcnMvZTJvRG9jLnhtbFBLAQItABQABgAIAAAAIQB+QuWL4AAAAAoBAAAPAAAA&#10;AAAAAAAAAAAAAJIEAABkcnMvZG93bnJldi54bWxQSwUGAAAAAAQABADzAAAAnwUAAAAA&#10;">
                <v:textbox inset="5.85pt,.7pt,5.85pt,.7pt">
                  <w:txbxContent>
                    <w:p w:rsidR="004E46EF" w:rsidRPr="00A0218A" w:rsidRDefault="00A0218A" w:rsidP="00A0218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E57B76" w:rsidRPr="00A0218A">
                        <w:rPr>
                          <w:rFonts w:ascii="ＭＳ ゴシック" w:eastAsia="ＭＳ ゴシック" w:hAnsi="ＭＳ ゴシック" w:hint="eastAsia"/>
                        </w:rPr>
                        <w:t>指定事業者証を</w:t>
                      </w:r>
                      <w:r w:rsidRPr="00A0218A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444453" w:rsidRPr="00A0218A">
                        <w:rPr>
                          <w:rFonts w:ascii="ＭＳ ゴシック" w:eastAsia="ＭＳ ゴシック" w:hAnsi="ＭＳ ゴシック" w:hint="eastAsia"/>
                        </w:rPr>
                        <w:t>されている場合は、</w:t>
                      </w:r>
                      <w:r w:rsidR="00897720" w:rsidRPr="00A0218A">
                        <w:rPr>
                          <w:rFonts w:ascii="ＭＳ ゴシック" w:eastAsia="ＭＳ ゴシック" w:hAnsi="ＭＳ ゴシック" w:hint="eastAsia"/>
                        </w:rPr>
                        <w:t>再開の時、お</w:t>
                      </w:r>
                      <w:r w:rsidR="00444453" w:rsidRPr="00A0218A">
                        <w:rPr>
                          <w:rFonts w:ascii="ＭＳ ゴシック" w:eastAsia="ＭＳ ゴシック" w:hAnsi="ＭＳ ゴシック" w:hint="eastAsia"/>
                        </w:rPr>
                        <w:t>返し</w:t>
                      </w:r>
                      <w:r w:rsidR="00897720" w:rsidRPr="00A0218A">
                        <w:rPr>
                          <w:rFonts w:ascii="ＭＳ ゴシック" w:eastAsia="ＭＳ ゴシック" w:hAnsi="ＭＳ ゴシック" w:hint="eastAsia"/>
                        </w:rPr>
                        <w:t>します。</w:t>
                      </w:r>
                      <w:r w:rsidR="004E46EF" w:rsidRPr="00A0218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417B" w:rsidSect="0018260E"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33" w:rsidRDefault="00C60D33" w:rsidP="006C0592">
      <w:r>
        <w:separator/>
      </w:r>
    </w:p>
  </w:endnote>
  <w:endnote w:type="continuationSeparator" w:id="0">
    <w:p w:rsidR="00C60D33" w:rsidRDefault="00C60D33" w:rsidP="006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33" w:rsidRDefault="00C60D33" w:rsidP="006C0592">
      <w:r>
        <w:separator/>
      </w:r>
    </w:p>
  </w:footnote>
  <w:footnote w:type="continuationSeparator" w:id="0">
    <w:p w:rsidR="00C60D33" w:rsidRDefault="00C60D33" w:rsidP="006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C6"/>
    <w:multiLevelType w:val="hybridMultilevel"/>
    <w:tmpl w:val="C55CE840"/>
    <w:lvl w:ilvl="0" w:tplc="55BA17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7B"/>
    <w:rsid w:val="00013235"/>
    <w:rsid w:val="000C79AB"/>
    <w:rsid w:val="000F1A18"/>
    <w:rsid w:val="0018260E"/>
    <w:rsid w:val="0022026C"/>
    <w:rsid w:val="00281F8E"/>
    <w:rsid w:val="002D77A4"/>
    <w:rsid w:val="002E49BB"/>
    <w:rsid w:val="00327053"/>
    <w:rsid w:val="0039277B"/>
    <w:rsid w:val="00400155"/>
    <w:rsid w:val="0042365D"/>
    <w:rsid w:val="00444453"/>
    <w:rsid w:val="004A422A"/>
    <w:rsid w:val="004D5F82"/>
    <w:rsid w:val="004E46EF"/>
    <w:rsid w:val="005F38DE"/>
    <w:rsid w:val="005F5D73"/>
    <w:rsid w:val="006C0592"/>
    <w:rsid w:val="007130FB"/>
    <w:rsid w:val="0084593B"/>
    <w:rsid w:val="00897720"/>
    <w:rsid w:val="00923317"/>
    <w:rsid w:val="00993228"/>
    <w:rsid w:val="00A0218A"/>
    <w:rsid w:val="00A904A1"/>
    <w:rsid w:val="00AB5E0B"/>
    <w:rsid w:val="00AE417B"/>
    <w:rsid w:val="00BE05AB"/>
    <w:rsid w:val="00C27295"/>
    <w:rsid w:val="00C60D33"/>
    <w:rsid w:val="00C843F7"/>
    <w:rsid w:val="00C96C77"/>
    <w:rsid w:val="00C97405"/>
    <w:rsid w:val="00CD382E"/>
    <w:rsid w:val="00CF502E"/>
    <w:rsid w:val="00E57B76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2215E"/>
  <w15:chartTrackingRefBased/>
  <w15:docId w15:val="{0834AFA6-C5C2-4908-B0C0-B9BB1F2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417B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592"/>
    <w:rPr>
      <w:kern w:val="2"/>
      <w:sz w:val="21"/>
    </w:rPr>
  </w:style>
  <w:style w:type="paragraph" w:styleId="a6">
    <w:name w:val="footer"/>
    <w:basedOn w:val="a"/>
    <w:link w:val="a7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5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企業局</dc:creator>
  <cp:keywords/>
  <cp:lastModifiedBy>企業局</cp:lastModifiedBy>
  <cp:revision>6</cp:revision>
  <dcterms:created xsi:type="dcterms:W3CDTF">2019-09-10T06:09:00Z</dcterms:created>
  <dcterms:modified xsi:type="dcterms:W3CDTF">2021-03-25T01:19:00Z</dcterms:modified>
</cp:coreProperties>
</file>