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3C0" w:rsidRDefault="009A33C0">
      <w:pPr>
        <w:wordWrap w:val="0"/>
        <w:autoSpaceDN w:val="0"/>
        <w:rPr>
          <w:rFonts w:ascii="ＭＳ 明朝"/>
        </w:rPr>
      </w:pPr>
      <w:r>
        <w:rPr>
          <w:rFonts w:ascii="ＭＳ 明朝" w:hint="eastAsia"/>
        </w:rPr>
        <w:t>別記様式第</w:t>
      </w:r>
      <w:r>
        <w:rPr>
          <w:rFonts w:ascii="ＭＳ 明朝"/>
        </w:rPr>
        <w:t>4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9A33C0" w:rsidRDefault="009A33C0">
      <w:pPr>
        <w:wordWrap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歯科技工所再開届出書</w:t>
      </w:r>
    </w:p>
    <w:p w:rsidR="009A33C0" w:rsidRDefault="009A33C0">
      <w:pPr>
        <w:wordWrap w:val="0"/>
        <w:autoSpaceDN w:val="0"/>
        <w:ind w:right="-1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:rsidR="009A33C0" w:rsidRDefault="009A33C0">
      <w:pPr>
        <w:pStyle w:val="a5"/>
        <w:tabs>
          <w:tab w:val="clear" w:pos="4252"/>
          <w:tab w:val="clear" w:pos="8504"/>
        </w:tabs>
        <w:wordWrap w:val="0"/>
        <w:autoSpaceDN w:val="0"/>
        <w:snapToGrid/>
        <w:ind w:left="420"/>
        <w:rPr>
          <w:rFonts w:ascii="ＭＳ 明朝"/>
        </w:rPr>
      </w:pPr>
      <w:r>
        <w:rPr>
          <w:rFonts w:ascii="ＭＳ 明朝" w:hint="eastAsia"/>
        </w:rPr>
        <w:t>和歌山市保健所長　　　　様</w:t>
      </w:r>
    </w:p>
    <w:p w:rsidR="009A33C0" w:rsidRDefault="009A33C0">
      <w:pPr>
        <w:tabs>
          <w:tab w:val="left" w:pos="8504"/>
        </w:tabs>
        <w:wordWrap w:val="0"/>
        <w:autoSpaceDN w:val="0"/>
        <w:spacing w:line="240" w:lineRule="atLeast"/>
        <w:ind w:right="-1"/>
        <w:jc w:val="right"/>
        <w:rPr>
          <w:rFonts w:ascii="ＭＳ 明朝"/>
        </w:rPr>
      </w:pPr>
      <w:r>
        <w:rPr>
          <w:rFonts w:ascii="ＭＳ 明朝" w:hint="eastAsia"/>
        </w:rPr>
        <w:t xml:space="preserve">住所　　　　　　　　　　</w:t>
      </w:r>
    </w:p>
    <w:p w:rsidR="009A33C0" w:rsidRDefault="009A33C0">
      <w:pPr>
        <w:tabs>
          <w:tab w:val="left" w:pos="8504"/>
        </w:tabs>
        <w:wordWrap w:val="0"/>
        <w:autoSpaceDN w:val="0"/>
        <w:spacing w:line="240" w:lineRule="atLeast"/>
        <w:ind w:right="-1"/>
        <w:jc w:val="right"/>
        <w:rPr>
          <w:rFonts w:ascii="ＭＳ 明朝"/>
        </w:rPr>
      </w:pPr>
      <w:r>
        <w:rPr>
          <w:rFonts w:ascii="ＭＳ 明朝" w:hint="eastAsia"/>
        </w:rPr>
        <w:t xml:space="preserve">届出者　　　　　　　　　　　　</w:t>
      </w:r>
    </w:p>
    <w:p w:rsidR="009A33C0" w:rsidRDefault="00C531C3">
      <w:pPr>
        <w:tabs>
          <w:tab w:val="left" w:pos="8504"/>
        </w:tabs>
        <w:wordWrap w:val="0"/>
        <w:autoSpaceDN w:val="0"/>
        <w:spacing w:line="240" w:lineRule="atLeast"/>
        <w:ind w:right="-1"/>
        <w:jc w:val="right"/>
        <w:rPr>
          <w:rFonts w:ascii="ＭＳ 明朝"/>
        </w:rPr>
      </w:pPr>
      <w:r>
        <w:rPr>
          <w:rFonts w:ascii="ＭＳ 明朝" w:hint="eastAsia"/>
        </w:rPr>
        <w:t xml:space="preserve">氏名　　　　　　　　　　</w:t>
      </w:r>
      <w:bookmarkStart w:id="0" w:name="_GoBack"/>
      <w:bookmarkEnd w:id="0"/>
    </w:p>
    <w:p w:rsidR="009A33C0" w:rsidRDefault="009A33C0">
      <w:pPr>
        <w:wordWrap w:val="0"/>
        <w:autoSpaceDN w:val="0"/>
        <w:spacing w:line="240" w:lineRule="atLeast"/>
        <w:rPr>
          <w:rFonts w:ascii="ＭＳ 明朝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3485"/>
      </w:tblGrid>
      <w:tr w:rsidR="009A33C0">
        <w:trPr>
          <w:trHeight w:val="238"/>
        </w:trPr>
        <w:tc>
          <w:tcPr>
            <w:tcW w:w="5040" w:type="dxa"/>
          </w:tcPr>
          <w:p w:rsidR="009A33C0" w:rsidRDefault="00D15D89">
            <w:pPr>
              <w:pStyle w:val="aa"/>
              <w:ind w:left="0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3177540</wp:posOffset>
                      </wp:positionH>
                      <wp:positionV relativeFrom="paragraph">
                        <wp:posOffset>1270</wp:posOffset>
                      </wp:positionV>
                      <wp:extent cx="2088515" cy="33210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8515" cy="3321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3B8D1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50.2pt;margin-top:.1pt;width:164.45pt;height:2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" o:allowincell="f"/>
                  </w:pict>
                </mc:Fallback>
              </mc:AlternateContent>
            </w:r>
            <w:r w:rsidR="009A33C0">
              <w:rPr>
                <w:rFonts w:ascii="ＭＳ 明朝" w:hint="eastAsia"/>
              </w:rPr>
              <w:t xml:space="preserve">　</w:t>
            </w:r>
          </w:p>
        </w:tc>
        <w:tc>
          <w:tcPr>
            <w:tcW w:w="3485" w:type="dxa"/>
          </w:tcPr>
          <w:p w:rsidR="009A33C0" w:rsidRDefault="009A33C0">
            <w:pPr>
              <w:pStyle w:val="aa"/>
              <w:ind w:left="-24" w:right="6"/>
              <w:rPr>
                <w:rFonts w:ascii="ＭＳ 明朝"/>
              </w:rPr>
            </w:pPr>
            <w:r>
              <w:rPr>
                <w:rFonts w:ascii="ＭＳ 明朝" w:hint="eastAsia"/>
              </w:rPr>
              <w:t>法人にあっては、主たる事務所の所在地、名称及び代表者の氏名</w:t>
            </w:r>
          </w:p>
        </w:tc>
      </w:tr>
    </w:tbl>
    <w:p w:rsidR="009A33C0" w:rsidRDefault="009A33C0">
      <w:pPr>
        <w:pStyle w:val="a3"/>
        <w:ind w:left="0" w:right="524"/>
        <w:jc w:val="right"/>
      </w:pPr>
      <w:r>
        <w:rPr>
          <w:rFonts w:hint="eastAsia"/>
        </w:rPr>
        <w:t xml:space="preserve">電話　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</w:t>
      </w:r>
    </w:p>
    <w:p w:rsidR="009A33C0" w:rsidRDefault="009A33C0">
      <w:pPr>
        <w:pStyle w:val="a3"/>
        <w:ind w:left="0" w:right="1049"/>
      </w:pPr>
    </w:p>
    <w:p w:rsidR="009A33C0" w:rsidRDefault="009A33C0">
      <w:pPr>
        <w:wordWrap w:val="0"/>
        <w:autoSpaceDN w:val="0"/>
        <w:spacing w:before="120" w:after="120"/>
        <w:rPr>
          <w:rFonts w:ascii="ＭＳ 明朝"/>
        </w:rPr>
      </w:pPr>
      <w:r>
        <w:rPr>
          <w:rFonts w:ascii="ＭＳ 明朝" w:hint="eastAsia"/>
        </w:rPr>
        <w:t xml:space="preserve">　次のとおり歯科技工所を再開しましたので、歯科技工士法第</w:t>
      </w:r>
      <w:r>
        <w:rPr>
          <w:rFonts w:ascii="ＭＳ 明朝"/>
        </w:rPr>
        <w:t>21</w:t>
      </w:r>
      <w:r>
        <w:rPr>
          <w:rFonts w:ascii="ＭＳ 明朝" w:hint="eastAsia"/>
        </w:rPr>
        <w:t>条第</w:t>
      </w:r>
      <w:r>
        <w:rPr>
          <w:rFonts w:ascii="ＭＳ 明朝"/>
        </w:rPr>
        <w:t>2</w:t>
      </w:r>
      <w:r>
        <w:rPr>
          <w:rFonts w:ascii="ＭＳ 明朝" w:hint="eastAsia"/>
        </w:rPr>
        <w:t>項後段の規定により届け出ます。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29"/>
      </w:tblGrid>
      <w:tr w:rsidR="009A33C0">
        <w:trPr>
          <w:cantSplit/>
          <w:trHeight w:val="640"/>
        </w:trPr>
        <w:tc>
          <w:tcPr>
            <w:tcW w:w="1785" w:type="dxa"/>
            <w:vAlign w:val="center"/>
          </w:tcPr>
          <w:p w:rsidR="009A33C0" w:rsidRDefault="009A33C0">
            <w:pPr>
              <w:wordWrap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6729" w:type="dxa"/>
          </w:tcPr>
          <w:p w:rsidR="009A33C0" w:rsidRDefault="009A33C0">
            <w:pPr>
              <w:wordWrap w:val="0"/>
              <w:autoSpaceDN w:val="0"/>
              <w:ind w:right="209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A33C0">
        <w:trPr>
          <w:trHeight w:val="640"/>
        </w:trPr>
        <w:tc>
          <w:tcPr>
            <w:tcW w:w="1785" w:type="dxa"/>
            <w:vAlign w:val="center"/>
          </w:tcPr>
          <w:p w:rsidR="009A33C0" w:rsidRDefault="009A33C0">
            <w:pPr>
              <w:wordWrap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開設の場所</w:t>
            </w:r>
          </w:p>
        </w:tc>
        <w:tc>
          <w:tcPr>
            <w:tcW w:w="6729" w:type="dxa"/>
          </w:tcPr>
          <w:p w:rsidR="009A33C0" w:rsidRDefault="009A33C0">
            <w:pPr>
              <w:wordWrap w:val="0"/>
              <w:autoSpaceDN w:val="0"/>
              <w:ind w:right="209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A33C0">
        <w:trPr>
          <w:trHeight w:val="640"/>
        </w:trPr>
        <w:tc>
          <w:tcPr>
            <w:tcW w:w="1785" w:type="dxa"/>
            <w:vAlign w:val="center"/>
          </w:tcPr>
          <w:p w:rsidR="009A33C0" w:rsidRDefault="009A33C0">
            <w:pPr>
              <w:wordWrap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再開年月日</w:t>
            </w:r>
          </w:p>
        </w:tc>
        <w:tc>
          <w:tcPr>
            <w:tcW w:w="6729" w:type="dxa"/>
            <w:vAlign w:val="center"/>
          </w:tcPr>
          <w:p w:rsidR="009A33C0" w:rsidRDefault="009A33C0">
            <w:pPr>
              <w:wordWrap w:val="0"/>
              <w:autoSpaceDN w:val="0"/>
              <w:ind w:right="209" w:hanging="834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　　　日</w:t>
            </w:r>
          </w:p>
        </w:tc>
      </w:tr>
      <w:tr w:rsidR="009A33C0">
        <w:trPr>
          <w:cantSplit/>
          <w:trHeight w:val="640"/>
        </w:trPr>
        <w:tc>
          <w:tcPr>
            <w:tcW w:w="1785" w:type="dxa"/>
            <w:vAlign w:val="center"/>
          </w:tcPr>
          <w:p w:rsidR="009A33C0" w:rsidRDefault="009A33C0">
            <w:pPr>
              <w:wordWrap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再開の理由</w:t>
            </w:r>
          </w:p>
        </w:tc>
        <w:tc>
          <w:tcPr>
            <w:tcW w:w="6729" w:type="dxa"/>
          </w:tcPr>
          <w:p w:rsidR="009A33C0" w:rsidRDefault="009A33C0">
            <w:pPr>
              <w:pStyle w:val="a5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9A33C0" w:rsidRDefault="009A33C0">
      <w:pPr>
        <w:wordWrap w:val="0"/>
        <w:autoSpaceDN w:val="0"/>
        <w:ind w:right="209"/>
        <w:rPr>
          <w:rFonts w:ascii="ＭＳ 明朝"/>
        </w:rPr>
      </w:pPr>
    </w:p>
    <w:sectPr w:rsidR="009A33C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889" w:rsidRDefault="00562889" w:rsidP="00114EBA">
      <w:r>
        <w:separator/>
      </w:r>
    </w:p>
  </w:endnote>
  <w:endnote w:type="continuationSeparator" w:id="0">
    <w:p w:rsidR="00562889" w:rsidRDefault="00562889" w:rsidP="0011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889" w:rsidRDefault="00562889" w:rsidP="00114EBA">
      <w:r>
        <w:separator/>
      </w:r>
    </w:p>
  </w:footnote>
  <w:footnote w:type="continuationSeparator" w:id="0">
    <w:p w:rsidR="00562889" w:rsidRDefault="00562889" w:rsidP="00114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B0544"/>
    <w:multiLevelType w:val="singleLevel"/>
    <w:tmpl w:val="5130F3B8"/>
    <w:lvl w:ilvl="0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</w:abstractNum>
  <w:abstractNum w:abstractNumId="1" w15:restartNumberingAfterBreak="0">
    <w:nsid w:val="351946AC"/>
    <w:multiLevelType w:val="singleLevel"/>
    <w:tmpl w:val="1236DDC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2" w15:restartNumberingAfterBreak="0">
    <w:nsid w:val="70664BEC"/>
    <w:multiLevelType w:val="singleLevel"/>
    <w:tmpl w:val="CCF8C0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 w15:restartNumberingAfterBreak="0">
    <w:nsid w:val="71F627F6"/>
    <w:multiLevelType w:val="singleLevel"/>
    <w:tmpl w:val="A3486B98"/>
    <w:lvl w:ilvl="0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3C0"/>
    <w:rsid w:val="00114EBA"/>
    <w:rsid w:val="003C3D2D"/>
    <w:rsid w:val="00562889"/>
    <w:rsid w:val="009A33C0"/>
    <w:rsid w:val="00C531C3"/>
    <w:rsid w:val="00D1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125BC2"/>
  <w14:defaultImageDpi w14:val="0"/>
  <w15:docId w15:val="{AE337CE7-F5A0-4EC2-B8EC-CC573072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wordWrap w:val="0"/>
      <w:autoSpaceDN w:val="0"/>
      <w:ind w:left="5250"/>
    </w:pPr>
    <w:rPr>
      <w:rFonts w:ascii="ＭＳ 明朝"/>
    </w:rPr>
  </w:style>
  <w:style w:type="character" w:customStyle="1" w:styleId="a4">
    <w:name w:val="本文インデント (文字)"/>
    <w:basedOn w:val="a0"/>
    <w:link w:val="a3"/>
    <w:uiPriority w:val="99"/>
    <w:semiHidden/>
    <w:rPr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Block Text"/>
    <w:basedOn w:val="a"/>
    <w:uiPriority w:val="99"/>
    <w:semiHidden/>
    <w:pPr>
      <w:wordWrap w:val="0"/>
      <w:autoSpaceDN w:val="0"/>
      <w:ind w:left="5040" w:right="209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別記様式第4号(第2条関係)</vt:lpstr>
    </vt:vector>
  </TitlesOfParts>
  <Company> 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別記様式第4号(第2条関係)</dc:title>
  <dc:subject/>
  <dc:creator>Digital</dc:creator>
  <cp:keywords/>
  <dc:description/>
  <cp:lastModifiedBy>和歌山市</cp:lastModifiedBy>
  <cp:revision>4</cp:revision>
  <dcterms:created xsi:type="dcterms:W3CDTF">2021-03-30T00:53:00Z</dcterms:created>
  <dcterms:modified xsi:type="dcterms:W3CDTF">2021-03-30T00:54:00Z</dcterms:modified>
</cp:coreProperties>
</file>