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40" w:rsidRDefault="00316740" w:rsidP="00316740">
      <w:pPr>
        <w:jc w:val="center"/>
        <w:rPr>
          <w:sz w:val="28"/>
        </w:rPr>
      </w:pPr>
      <w:r w:rsidRPr="00316740">
        <w:rPr>
          <w:rFonts w:hint="eastAsia"/>
          <w:sz w:val="28"/>
        </w:rPr>
        <w:t>農地転用届出書の改正について</w:t>
      </w:r>
    </w:p>
    <w:p w:rsidR="00316740" w:rsidRPr="00316740" w:rsidRDefault="00316740" w:rsidP="00316740">
      <w:pPr>
        <w:jc w:val="center"/>
        <w:rPr>
          <w:sz w:val="28"/>
        </w:rPr>
      </w:pPr>
    </w:p>
    <w:p w:rsidR="00316740" w:rsidRDefault="00316740" w:rsidP="00316740">
      <w:pPr>
        <w:ind w:firstLineChars="100" w:firstLine="220"/>
        <w:rPr>
          <w:sz w:val="22"/>
        </w:rPr>
      </w:pPr>
      <w:r w:rsidRPr="00316740">
        <w:rPr>
          <w:rFonts w:hint="eastAsia"/>
          <w:sz w:val="22"/>
        </w:rPr>
        <w:t>市街化区域内の農地における農地法第４条及び第５条による農地転用届出につきまして、届出書及び添付書類の改正が令和４年７月１１日開催の第２５回農業委員会総会において承認がされました。</w:t>
      </w:r>
      <w:r>
        <w:rPr>
          <w:rFonts w:hint="eastAsia"/>
          <w:sz w:val="22"/>
        </w:rPr>
        <w:t>令和４年７月</w:t>
      </w:r>
      <w:r w:rsidR="00035A01">
        <w:rPr>
          <w:rFonts w:hint="eastAsia"/>
          <w:sz w:val="22"/>
        </w:rPr>
        <w:t>２５</w:t>
      </w:r>
      <w:bookmarkStart w:id="0" w:name="_GoBack"/>
      <w:bookmarkEnd w:id="0"/>
      <w:r>
        <w:rPr>
          <w:rFonts w:hint="eastAsia"/>
          <w:sz w:val="22"/>
        </w:rPr>
        <w:t>日から施行とします。なお、</w:t>
      </w:r>
      <w:r w:rsidRPr="00316740">
        <w:rPr>
          <w:rFonts w:hint="eastAsia"/>
          <w:sz w:val="22"/>
        </w:rPr>
        <w:t>変更点は次のとおりです。</w:t>
      </w:r>
    </w:p>
    <w:p w:rsidR="00316740" w:rsidRPr="00316740" w:rsidRDefault="00316740" w:rsidP="00316740">
      <w:pPr>
        <w:ind w:firstLineChars="100" w:firstLine="220"/>
        <w:rPr>
          <w:sz w:val="22"/>
        </w:rPr>
      </w:pPr>
    </w:p>
    <w:p w:rsidR="00316740" w:rsidRPr="00316740" w:rsidRDefault="00316740" w:rsidP="00316740">
      <w:pPr>
        <w:ind w:firstLineChars="100" w:firstLine="320"/>
        <w:rPr>
          <w:sz w:val="32"/>
          <w:szCs w:val="32"/>
        </w:rPr>
      </w:pPr>
      <w:r w:rsidRPr="00316740">
        <w:rPr>
          <w:rFonts w:hint="eastAsia"/>
          <w:sz w:val="32"/>
          <w:szCs w:val="32"/>
        </w:rPr>
        <w:t>・届出書の「申請者の職業」及び「土地現況」欄を削除します</w:t>
      </w:r>
      <w:r>
        <w:rPr>
          <w:rFonts w:hint="eastAsia"/>
          <w:sz w:val="32"/>
          <w:szCs w:val="32"/>
        </w:rPr>
        <w:t>。</w:t>
      </w:r>
    </w:p>
    <w:p w:rsidR="00316740" w:rsidRPr="00316740" w:rsidRDefault="00316740" w:rsidP="00316740">
      <w:pPr>
        <w:ind w:left="640" w:hangingChars="200" w:hanging="640"/>
        <w:rPr>
          <w:sz w:val="32"/>
          <w:szCs w:val="32"/>
        </w:rPr>
      </w:pPr>
      <w:r w:rsidRPr="00316740">
        <w:rPr>
          <w:rFonts w:hint="eastAsia"/>
          <w:sz w:val="32"/>
          <w:szCs w:val="32"/>
        </w:rPr>
        <w:t xml:space="preserve">　・受理通知書交付申請書及び確認願いの添付を不用とし、「受理通知書の受領者」及び「耕作権等の設定状況」を届出書において確認します</w:t>
      </w:r>
      <w:r>
        <w:rPr>
          <w:rFonts w:hint="eastAsia"/>
          <w:sz w:val="32"/>
          <w:szCs w:val="32"/>
        </w:rPr>
        <w:t>。</w:t>
      </w:r>
    </w:p>
    <w:p w:rsidR="00316740" w:rsidRPr="00316740" w:rsidRDefault="00316740" w:rsidP="00316740">
      <w:pPr>
        <w:rPr>
          <w:sz w:val="32"/>
          <w:szCs w:val="32"/>
        </w:rPr>
      </w:pPr>
      <w:r w:rsidRPr="00316740">
        <w:rPr>
          <w:rFonts w:hint="eastAsia"/>
          <w:sz w:val="32"/>
          <w:szCs w:val="32"/>
        </w:rPr>
        <w:t xml:space="preserve">　・公図の添付を不用とします。</w:t>
      </w:r>
    </w:p>
    <w:p w:rsidR="00316740" w:rsidRPr="00316740" w:rsidRDefault="00316740" w:rsidP="00316740">
      <w:pPr>
        <w:rPr>
          <w:sz w:val="32"/>
          <w:szCs w:val="32"/>
        </w:rPr>
      </w:pPr>
      <w:r w:rsidRPr="00316740">
        <w:rPr>
          <w:rFonts w:hint="eastAsia"/>
          <w:sz w:val="32"/>
          <w:szCs w:val="32"/>
        </w:rPr>
        <w:t xml:space="preserve">　・開発許可書の添付を不用とします。</w:t>
      </w:r>
    </w:p>
    <w:p w:rsidR="00790A81" w:rsidRDefault="00316740" w:rsidP="00316740">
      <w:pPr>
        <w:ind w:left="640" w:hangingChars="200" w:hanging="640"/>
        <w:rPr>
          <w:sz w:val="32"/>
          <w:szCs w:val="32"/>
        </w:rPr>
      </w:pPr>
      <w:r w:rsidRPr="00316740">
        <w:rPr>
          <w:rFonts w:hint="eastAsia"/>
          <w:sz w:val="32"/>
          <w:szCs w:val="32"/>
        </w:rPr>
        <w:t xml:space="preserve">　・関係土地改良区等の意見書に代わり、協議報告書の添付とします。</w:t>
      </w:r>
    </w:p>
    <w:p w:rsidR="00316740" w:rsidRDefault="00316740" w:rsidP="00316740">
      <w:pPr>
        <w:ind w:left="640" w:hangingChars="200" w:hanging="640"/>
        <w:rPr>
          <w:sz w:val="32"/>
          <w:szCs w:val="32"/>
        </w:rPr>
      </w:pPr>
    </w:p>
    <w:p w:rsidR="00316740" w:rsidRDefault="00316740" w:rsidP="00316740">
      <w:pPr>
        <w:ind w:left="640" w:hangingChars="200" w:hanging="640"/>
        <w:rPr>
          <w:sz w:val="32"/>
          <w:szCs w:val="32"/>
        </w:rPr>
      </w:pPr>
    </w:p>
    <w:p w:rsidR="00316740" w:rsidRPr="00316740" w:rsidRDefault="00316740" w:rsidP="00316740">
      <w:pPr>
        <w:wordWrap w:val="0"/>
        <w:ind w:left="640" w:hangingChars="200" w:hanging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和歌山市農業委員会　　　</w:t>
      </w:r>
    </w:p>
    <w:sectPr w:rsidR="00316740" w:rsidRPr="00316740" w:rsidSect="00316740"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40"/>
    <w:rsid w:val="00035A01"/>
    <w:rsid w:val="00316740"/>
    <w:rsid w:val="007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FAE7F-38D3-4BAB-9A9C-36069BC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2022-07-14T04:50:00Z</cp:lastPrinted>
  <dcterms:created xsi:type="dcterms:W3CDTF">2022-07-12T02:00:00Z</dcterms:created>
  <dcterms:modified xsi:type="dcterms:W3CDTF">2022-07-14T04:52:00Z</dcterms:modified>
</cp:coreProperties>
</file>