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0878" w:rsidRDefault="00BC0878" w:rsidP="003C5EC5">
      <w:pPr>
        <w:spacing w:after="60"/>
      </w:pPr>
      <w:bookmarkStart w:id="0" w:name="_GoBack"/>
      <w:bookmarkEnd w:id="0"/>
      <w:r>
        <w:rPr>
          <w:rFonts w:hint="eastAsia"/>
        </w:rPr>
        <w:t>別記様式第４号（第</w:t>
      </w:r>
      <w:r w:rsidR="003E1952">
        <w:rPr>
          <w:rFonts w:hint="eastAsia"/>
        </w:rPr>
        <w:t>５</w:t>
      </w:r>
      <w:r>
        <w:rPr>
          <w:rFonts w:hint="eastAsia"/>
        </w:rPr>
        <w:t>条関係）</w:t>
      </w:r>
    </w:p>
    <w:p w:rsidR="00972793" w:rsidRDefault="00FA54CE" w:rsidP="003C5EC5">
      <w:pPr>
        <w:spacing w:after="60"/>
        <w:rPr>
          <w:rFonts w:hint="eastAsia"/>
        </w:rPr>
      </w:pPr>
      <w:r>
        <w:rPr>
          <w:rFonts w:hint="eastAsia"/>
        </w:rPr>
        <w:t xml:space="preserve">　　　　　　　　　　　　　　　　　　　　　　　　　　　　　　　　　　　　　　　　　　　　　</w:t>
      </w:r>
    </w:p>
    <w:p w:rsidR="00BC0878" w:rsidRPr="003C5EC5" w:rsidRDefault="001043D7" w:rsidP="00BC0878">
      <w:pPr>
        <w:spacing w:before="60"/>
        <w:ind w:rightChars="-67" w:right="-141"/>
        <w:jc w:val="center"/>
        <w:rPr>
          <w:rFonts w:hint="eastAsia"/>
          <w:szCs w:val="21"/>
        </w:rPr>
      </w:pPr>
      <w:r>
        <w:rPr>
          <w:rFonts w:hint="eastAsia"/>
          <w:szCs w:val="21"/>
        </w:rPr>
        <w:t>障害児通所支援事業</w:t>
      </w:r>
      <w:r w:rsidR="00BC0878" w:rsidRPr="003C5EC5">
        <w:rPr>
          <w:rFonts w:hint="eastAsia"/>
          <w:szCs w:val="21"/>
        </w:rPr>
        <w:t>再開届出書</w:t>
      </w:r>
    </w:p>
    <w:p w:rsidR="00BC0878" w:rsidRDefault="00BC0878" w:rsidP="00BC0878">
      <w:pPr>
        <w:spacing w:before="60"/>
        <w:ind w:rightChars="-67" w:right="-141"/>
        <w:jc w:val="center"/>
        <w:rPr>
          <w:rFonts w:hint="eastAsia"/>
        </w:rPr>
      </w:pPr>
    </w:p>
    <w:p w:rsidR="00A33C44" w:rsidRDefault="00BC0878" w:rsidP="00C5768D">
      <w:pPr>
        <w:spacing w:before="60"/>
        <w:ind w:rightChars="100" w:right="210"/>
        <w:jc w:val="right"/>
      </w:pPr>
      <w:r>
        <w:rPr>
          <w:rFonts w:hint="eastAsia"/>
        </w:rPr>
        <w:t>年　　月　　日</w:t>
      </w:r>
    </w:p>
    <w:p w:rsidR="00BC0878" w:rsidRDefault="00BC0878" w:rsidP="00A33C44">
      <w:pPr>
        <w:spacing w:before="60"/>
        <w:ind w:rightChars="201" w:right="422" w:firstLineChars="100" w:firstLine="210"/>
        <w:jc w:val="left"/>
      </w:pPr>
      <w:r>
        <w:rPr>
          <w:rFonts w:hint="eastAsia"/>
        </w:rPr>
        <w:t>（宛先）和歌山市長</w:t>
      </w:r>
    </w:p>
    <w:p w:rsidR="00FA54CE" w:rsidRDefault="00FA54CE" w:rsidP="00C5768D">
      <w:pPr>
        <w:spacing w:before="60"/>
        <w:ind w:rightChars="100" w:right="210" w:firstLineChars="100" w:firstLine="210"/>
        <w:jc w:val="right"/>
      </w:pPr>
      <w:r>
        <w:rPr>
          <w:rFonts w:hint="eastAsia"/>
        </w:rPr>
        <w:t>住</w:t>
      </w:r>
      <w:r w:rsidR="00AC78E8">
        <w:rPr>
          <w:rFonts w:hint="eastAsia"/>
        </w:rPr>
        <w:t xml:space="preserve">　</w:t>
      </w:r>
      <w:r>
        <w:rPr>
          <w:rFonts w:hint="eastAsia"/>
        </w:rPr>
        <w:t xml:space="preserve">所　</w:t>
      </w:r>
      <w:r w:rsidR="00AC78E8">
        <w:rPr>
          <w:rFonts w:hint="eastAsia"/>
        </w:rPr>
        <w:t xml:space="preserve">　</w:t>
      </w:r>
      <w:r w:rsidR="00A33C44">
        <w:rPr>
          <w:rFonts w:hint="eastAsia"/>
        </w:rPr>
        <w:t xml:space="preserve">　</w:t>
      </w:r>
      <w:r>
        <w:rPr>
          <w:rFonts w:hint="eastAsia"/>
        </w:rPr>
        <w:t xml:space="preserve">　　　　　　　　　　　　</w:t>
      </w:r>
    </w:p>
    <w:p w:rsidR="00FA54CE" w:rsidRDefault="00FA54CE" w:rsidP="00C5768D">
      <w:pPr>
        <w:spacing w:before="60"/>
        <w:ind w:rightChars="100" w:right="210" w:firstLineChars="100" w:firstLine="210"/>
        <w:jc w:val="right"/>
      </w:pPr>
      <w:r>
        <w:rPr>
          <w:rFonts w:hint="eastAsia"/>
        </w:rPr>
        <w:t>事業者（所在地）</w:t>
      </w:r>
      <w:r w:rsidR="00AC78E8">
        <w:rPr>
          <w:rFonts w:hint="eastAsia"/>
        </w:rPr>
        <w:t xml:space="preserve">　　</w:t>
      </w:r>
      <w:r w:rsidR="00A33C44">
        <w:rPr>
          <w:rFonts w:hint="eastAsia"/>
        </w:rPr>
        <w:t xml:space="preserve">　</w:t>
      </w:r>
      <w:r>
        <w:rPr>
          <w:rFonts w:hint="eastAsia"/>
        </w:rPr>
        <w:t xml:space="preserve">　　　　　　　　　　　</w:t>
      </w:r>
    </w:p>
    <w:p w:rsidR="00FA54CE" w:rsidRDefault="00FA54CE" w:rsidP="00C5768D">
      <w:pPr>
        <w:spacing w:before="60"/>
        <w:ind w:rightChars="100" w:right="210" w:firstLineChars="100" w:firstLine="210"/>
        <w:jc w:val="right"/>
      </w:pPr>
      <w:r>
        <w:rPr>
          <w:rFonts w:hint="eastAsia"/>
        </w:rPr>
        <w:t>氏</w:t>
      </w:r>
      <w:r w:rsidR="00AC78E8">
        <w:rPr>
          <w:rFonts w:hint="eastAsia"/>
        </w:rPr>
        <w:t xml:space="preserve">　</w:t>
      </w:r>
      <w:r>
        <w:rPr>
          <w:rFonts w:hint="eastAsia"/>
        </w:rPr>
        <w:t>名</w:t>
      </w:r>
      <w:r w:rsidR="00AC78E8">
        <w:rPr>
          <w:rFonts w:hint="eastAsia"/>
        </w:rPr>
        <w:t xml:space="preserve">　</w:t>
      </w:r>
      <w:r>
        <w:rPr>
          <w:rFonts w:hint="eastAsia"/>
        </w:rPr>
        <w:t xml:space="preserve">　</w:t>
      </w:r>
      <w:r w:rsidR="00A33C44">
        <w:rPr>
          <w:rFonts w:hint="eastAsia"/>
        </w:rPr>
        <w:t xml:space="preserve">　</w:t>
      </w:r>
      <w:r w:rsidR="004943D2">
        <w:rPr>
          <w:rFonts w:hint="eastAsia"/>
        </w:rPr>
        <w:t xml:space="preserve">　　　　　　　　　　　　</w:t>
      </w:r>
    </w:p>
    <w:p w:rsidR="00FA54CE" w:rsidRDefault="00FA54CE" w:rsidP="00C5768D">
      <w:pPr>
        <w:spacing w:before="60"/>
        <w:ind w:rightChars="100" w:right="210" w:firstLineChars="100" w:firstLine="210"/>
        <w:jc w:val="right"/>
        <w:rPr>
          <w:rFonts w:hint="eastAsia"/>
        </w:rPr>
      </w:pPr>
      <w:r>
        <w:rPr>
          <w:rFonts w:hint="eastAsia"/>
        </w:rPr>
        <w:t>（名称及び代表者</w:t>
      </w:r>
      <w:r w:rsidR="00470CE9">
        <w:rPr>
          <w:rFonts w:hint="eastAsia"/>
        </w:rPr>
        <w:t>の</w:t>
      </w:r>
      <w:r>
        <w:rPr>
          <w:rFonts w:hint="eastAsia"/>
        </w:rPr>
        <w:t>職氏名）</w:t>
      </w:r>
      <w:r w:rsidR="00A33C44">
        <w:rPr>
          <w:rFonts w:hint="eastAsia"/>
        </w:rPr>
        <w:t xml:space="preserve">　</w:t>
      </w:r>
      <w:r w:rsidR="00AC78E8">
        <w:rPr>
          <w:rFonts w:hint="eastAsia"/>
        </w:rPr>
        <w:t xml:space="preserve">　</w:t>
      </w:r>
      <w:r>
        <w:rPr>
          <w:rFonts w:hint="eastAsia"/>
        </w:rPr>
        <w:t xml:space="preserve">　　　　</w:t>
      </w:r>
    </w:p>
    <w:p w:rsidR="00FA54CE" w:rsidRPr="00FA54CE" w:rsidRDefault="0044299C" w:rsidP="00D754DF">
      <w:pPr>
        <w:spacing w:before="60"/>
        <w:ind w:firstLineChars="2800" w:firstLine="5880"/>
        <w:jc w:val="right"/>
        <w:rPr>
          <w:rFonts w:hint="eastAsia"/>
        </w:rPr>
      </w:pPr>
      <w:r>
        <w:rPr>
          <w:rFonts w:hint="eastAsia"/>
        </w:rPr>
        <w:t xml:space="preserve">　</w:t>
      </w:r>
    </w:p>
    <w:tbl>
      <w:tblPr>
        <w:tblpPr w:leftFromText="142" w:rightFromText="142" w:vertAnchor="page" w:horzAnchor="margin" w:tblpY="6421"/>
        <w:tblW w:w="100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1"/>
        <w:gridCol w:w="2267"/>
        <w:gridCol w:w="1559"/>
        <w:gridCol w:w="524"/>
        <w:gridCol w:w="525"/>
        <w:gridCol w:w="255"/>
        <w:gridCol w:w="270"/>
        <w:gridCol w:w="525"/>
        <w:gridCol w:w="525"/>
        <w:gridCol w:w="72"/>
        <w:gridCol w:w="452"/>
        <w:gridCol w:w="525"/>
        <w:gridCol w:w="525"/>
        <w:gridCol w:w="525"/>
        <w:gridCol w:w="525"/>
        <w:gridCol w:w="567"/>
      </w:tblGrid>
      <w:tr w:rsidR="009822B4" w:rsidTr="009822B4">
        <w:tblPrEx>
          <w:tblCellMar>
            <w:top w:w="0" w:type="dxa"/>
            <w:bottom w:w="0" w:type="dxa"/>
          </w:tblCellMar>
        </w:tblPrEx>
        <w:trPr>
          <w:cantSplit/>
          <w:trHeight w:hRule="exact" w:val="495"/>
        </w:trPr>
        <w:tc>
          <w:tcPr>
            <w:tcW w:w="381" w:type="dxa"/>
            <w:vMerge w:val="restart"/>
            <w:tcBorders>
              <w:top w:val="nil"/>
              <w:left w:val="nil"/>
              <w:bottom w:val="nil"/>
              <w:right w:val="nil"/>
            </w:tcBorders>
            <w:vAlign w:val="center"/>
          </w:tcPr>
          <w:p w:rsidR="009822B4" w:rsidRDefault="009822B4" w:rsidP="009822B4">
            <w:pPr>
              <w:spacing w:line="210" w:lineRule="exact"/>
              <w:rPr>
                <w:rFonts w:hint="eastAsia"/>
              </w:rPr>
            </w:pPr>
            <w:r>
              <w:rPr>
                <w:rFonts w:hint="eastAsia"/>
              </w:rPr>
              <w:t xml:space="preserve">　</w:t>
            </w:r>
          </w:p>
        </w:tc>
        <w:tc>
          <w:tcPr>
            <w:tcW w:w="2267" w:type="dxa"/>
            <w:tcBorders>
              <w:top w:val="nil"/>
              <w:left w:val="nil"/>
            </w:tcBorders>
            <w:vAlign w:val="center"/>
          </w:tcPr>
          <w:p w:rsidR="009822B4" w:rsidRDefault="009822B4" w:rsidP="009822B4">
            <w:pPr>
              <w:spacing w:line="210" w:lineRule="exact"/>
              <w:rPr>
                <w:rFonts w:hint="eastAsia"/>
              </w:rPr>
            </w:pPr>
          </w:p>
        </w:tc>
        <w:tc>
          <w:tcPr>
            <w:tcW w:w="1559" w:type="dxa"/>
            <w:tcBorders>
              <w:top w:val="single" w:sz="4" w:space="0" w:color="auto"/>
              <w:left w:val="nil"/>
              <w:bottom w:val="single" w:sz="4" w:space="0" w:color="auto"/>
              <w:right w:val="single" w:sz="4" w:space="0" w:color="auto"/>
            </w:tcBorders>
            <w:vAlign w:val="center"/>
          </w:tcPr>
          <w:p w:rsidR="009822B4" w:rsidRDefault="009822B4" w:rsidP="009822B4">
            <w:pPr>
              <w:spacing w:line="210" w:lineRule="exact"/>
              <w:jc w:val="center"/>
              <w:rPr>
                <w:rFonts w:hint="eastAsia"/>
              </w:rPr>
            </w:pPr>
            <w:r>
              <w:rPr>
                <w:rFonts w:hint="eastAsia"/>
              </w:rPr>
              <w:t>事業所番号</w:t>
            </w:r>
          </w:p>
        </w:tc>
        <w:tc>
          <w:tcPr>
            <w:tcW w:w="524" w:type="dxa"/>
            <w:tcBorders>
              <w:top w:val="single" w:sz="4" w:space="0" w:color="auto"/>
              <w:left w:val="single" w:sz="4" w:space="0" w:color="auto"/>
              <w:bottom w:val="single" w:sz="4" w:space="0" w:color="auto"/>
              <w:right w:val="dashSmallGap" w:sz="4" w:space="0" w:color="auto"/>
            </w:tcBorders>
            <w:vAlign w:val="center"/>
          </w:tcPr>
          <w:p w:rsidR="009822B4" w:rsidRDefault="009822B4" w:rsidP="009822B4">
            <w:pPr>
              <w:spacing w:line="210" w:lineRule="exact"/>
              <w:rPr>
                <w:rFonts w:hint="eastAsia"/>
              </w:rPr>
            </w:pPr>
            <w:r>
              <w:rPr>
                <w:rFonts w:hint="eastAsia"/>
              </w:rPr>
              <w:t xml:space="preserve">　</w:t>
            </w:r>
          </w:p>
        </w:tc>
        <w:tc>
          <w:tcPr>
            <w:tcW w:w="525" w:type="dxa"/>
            <w:tcBorders>
              <w:top w:val="single" w:sz="4" w:space="0" w:color="auto"/>
              <w:left w:val="dashSmallGap" w:sz="4" w:space="0" w:color="auto"/>
              <w:bottom w:val="single" w:sz="4" w:space="0" w:color="auto"/>
              <w:right w:val="dashSmallGap" w:sz="4" w:space="0" w:color="auto"/>
            </w:tcBorders>
            <w:vAlign w:val="center"/>
          </w:tcPr>
          <w:p w:rsidR="009822B4" w:rsidRDefault="009822B4" w:rsidP="009822B4">
            <w:pPr>
              <w:spacing w:line="210" w:lineRule="exact"/>
              <w:rPr>
                <w:rFonts w:hint="eastAsia"/>
              </w:rPr>
            </w:pPr>
          </w:p>
        </w:tc>
        <w:tc>
          <w:tcPr>
            <w:tcW w:w="525" w:type="dxa"/>
            <w:gridSpan w:val="2"/>
            <w:tcBorders>
              <w:top w:val="single" w:sz="4" w:space="0" w:color="auto"/>
              <w:left w:val="dashSmallGap" w:sz="4" w:space="0" w:color="auto"/>
              <w:bottom w:val="single" w:sz="4" w:space="0" w:color="auto"/>
              <w:right w:val="dashSmallGap" w:sz="4" w:space="0" w:color="auto"/>
            </w:tcBorders>
            <w:vAlign w:val="center"/>
          </w:tcPr>
          <w:p w:rsidR="009822B4" w:rsidRDefault="009822B4" w:rsidP="009822B4">
            <w:pPr>
              <w:spacing w:line="210" w:lineRule="exact"/>
              <w:rPr>
                <w:rFonts w:hint="eastAsia"/>
              </w:rPr>
            </w:pPr>
          </w:p>
        </w:tc>
        <w:tc>
          <w:tcPr>
            <w:tcW w:w="525" w:type="dxa"/>
            <w:tcBorders>
              <w:top w:val="single" w:sz="4" w:space="0" w:color="auto"/>
              <w:left w:val="dashSmallGap" w:sz="4" w:space="0" w:color="auto"/>
              <w:bottom w:val="single" w:sz="4" w:space="0" w:color="auto"/>
              <w:right w:val="dashSmallGap" w:sz="4" w:space="0" w:color="auto"/>
            </w:tcBorders>
            <w:vAlign w:val="center"/>
          </w:tcPr>
          <w:p w:rsidR="009822B4" w:rsidRDefault="009822B4" w:rsidP="009822B4">
            <w:pPr>
              <w:spacing w:line="210" w:lineRule="exact"/>
              <w:rPr>
                <w:rFonts w:hint="eastAsia"/>
              </w:rPr>
            </w:pPr>
          </w:p>
        </w:tc>
        <w:tc>
          <w:tcPr>
            <w:tcW w:w="525" w:type="dxa"/>
            <w:tcBorders>
              <w:top w:val="single" w:sz="4" w:space="0" w:color="auto"/>
              <w:left w:val="dashSmallGap" w:sz="4" w:space="0" w:color="auto"/>
              <w:bottom w:val="single" w:sz="4" w:space="0" w:color="auto"/>
              <w:right w:val="dashSmallGap" w:sz="4" w:space="0" w:color="auto"/>
            </w:tcBorders>
            <w:vAlign w:val="center"/>
          </w:tcPr>
          <w:p w:rsidR="009822B4" w:rsidRDefault="009822B4" w:rsidP="009822B4">
            <w:pPr>
              <w:spacing w:line="210" w:lineRule="exact"/>
              <w:rPr>
                <w:rFonts w:hint="eastAsia"/>
              </w:rPr>
            </w:pPr>
          </w:p>
        </w:tc>
        <w:tc>
          <w:tcPr>
            <w:tcW w:w="524" w:type="dxa"/>
            <w:gridSpan w:val="2"/>
            <w:tcBorders>
              <w:top w:val="single" w:sz="4" w:space="0" w:color="auto"/>
              <w:left w:val="dashSmallGap" w:sz="4" w:space="0" w:color="auto"/>
              <w:bottom w:val="single" w:sz="4" w:space="0" w:color="auto"/>
              <w:right w:val="dashSmallGap" w:sz="4" w:space="0" w:color="auto"/>
            </w:tcBorders>
            <w:vAlign w:val="center"/>
          </w:tcPr>
          <w:p w:rsidR="009822B4" w:rsidRDefault="009822B4" w:rsidP="009822B4">
            <w:pPr>
              <w:spacing w:line="210" w:lineRule="exact"/>
              <w:rPr>
                <w:rFonts w:hint="eastAsia"/>
              </w:rPr>
            </w:pPr>
          </w:p>
        </w:tc>
        <w:tc>
          <w:tcPr>
            <w:tcW w:w="525" w:type="dxa"/>
            <w:tcBorders>
              <w:top w:val="single" w:sz="4" w:space="0" w:color="auto"/>
              <w:left w:val="dashSmallGap" w:sz="4" w:space="0" w:color="auto"/>
              <w:bottom w:val="single" w:sz="4" w:space="0" w:color="auto"/>
              <w:right w:val="dashSmallGap" w:sz="4" w:space="0" w:color="auto"/>
            </w:tcBorders>
            <w:vAlign w:val="center"/>
          </w:tcPr>
          <w:p w:rsidR="009822B4" w:rsidRDefault="009822B4" w:rsidP="009822B4">
            <w:pPr>
              <w:spacing w:line="210" w:lineRule="exact"/>
              <w:rPr>
                <w:rFonts w:hint="eastAsia"/>
              </w:rPr>
            </w:pPr>
          </w:p>
        </w:tc>
        <w:tc>
          <w:tcPr>
            <w:tcW w:w="525" w:type="dxa"/>
            <w:tcBorders>
              <w:top w:val="single" w:sz="4" w:space="0" w:color="auto"/>
              <w:left w:val="dashSmallGap" w:sz="4" w:space="0" w:color="auto"/>
              <w:bottom w:val="single" w:sz="4" w:space="0" w:color="auto"/>
              <w:right w:val="dashSmallGap" w:sz="4" w:space="0" w:color="auto"/>
            </w:tcBorders>
            <w:vAlign w:val="center"/>
          </w:tcPr>
          <w:p w:rsidR="009822B4" w:rsidRDefault="009822B4" w:rsidP="009822B4">
            <w:pPr>
              <w:spacing w:line="210" w:lineRule="exact"/>
              <w:rPr>
                <w:rFonts w:hint="eastAsia"/>
              </w:rPr>
            </w:pPr>
          </w:p>
        </w:tc>
        <w:tc>
          <w:tcPr>
            <w:tcW w:w="525" w:type="dxa"/>
            <w:tcBorders>
              <w:top w:val="single" w:sz="4" w:space="0" w:color="auto"/>
              <w:left w:val="dashSmallGap" w:sz="4" w:space="0" w:color="auto"/>
              <w:bottom w:val="single" w:sz="4" w:space="0" w:color="auto"/>
              <w:right w:val="dashSmallGap" w:sz="4" w:space="0" w:color="auto"/>
            </w:tcBorders>
            <w:vAlign w:val="center"/>
          </w:tcPr>
          <w:p w:rsidR="009822B4" w:rsidRDefault="009822B4" w:rsidP="009822B4">
            <w:pPr>
              <w:spacing w:line="210" w:lineRule="exact"/>
              <w:rPr>
                <w:rFonts w:hint="eastAsia"/>
              </w:rPr>
            </w:pPr>
          </w:p>
        </w:tc>
        <w:tc>
          <w:tcPr>
            <w:tcW w:w="525" w:type="dxa"/>
            <w:tcBorders>
              <w:top w:val="single" w:sz="4" w:space="0" w:color="auto"/>
              <w:left w:val="dashSmallGap" w:sz="4" w:space="0" w:color="auto"/>
              <w:bottom w:val="single" w:sz="4" w:space="0" w:color="auto"/>
              <w:right w:val="single" w:sz="4" w:space="0" w:color="auto"/>
            </w:tcBorders>
            <w:vAlign w:val="center"/>
          </w:tcPr>
          <w:p w:rsidR="009822B4" w:rsidRDefault="009822B4" w:rsidP="009822B4">
            <w:pPr>
              <w:spacing w:line="210" w:lineRule="exact"/>
              <w:rPr>
                <w:rFonts w:hint="eastAsia"/>
              </w:rPr>
            </w:pPr>
          </w:p>
        </w:tc>
        <w:tc>
          <w:tcPr>
            <w:tcW w:w="567" w:type="dxa"/>
            <w:tcBorders>
              <w:top w:val="nil"/>
              <w:left w:val="single" w:sz="4" w:space="0" w:color="auto"/>
              <w:bottom w:val="nil"/>
              <w:right w:val="nil"/>
            </w:tcBorders>
            <w:vAlign w:val="center"/>
          </w:tcPr>
          <w:p w:rsidR="009822B4" w:rsidRDefault="009822B4" w:rsidP="009822B4">
            <w:pPr>
              <w:spacing w:line="210" w:lineRule="exact"/>
              <w:rPr>
                <w:rFonts w:hint="eastAsia"/>
              </w:rPr>
            </w:pPr>
            <w:r>
              <w:rPr>
                <w:rFonts w:hint="eastAsia"/>
              </w:rPr>
              <w:t xml:space="preserve">　</w:t>
            </w:r>
          </w:p>
        </w:tc>
      </w:tr>
      <w:tr w:rsidR="009822B4" w:rsidTr="009822B4">
        <w:tblPrEx>
          <w:tblCellMar>
            <w:top w:w="0" w:type="dxa"/>
            <w:bottom w:w="0" w:type="dxa"/>
          </w:tblCellMar>
        </w:tblPrEx>
        <w:trPr>
          <w:cantSplit/>
          <w:trHeight w:val="1204"/>
        </w:trPr>
        <w:tc>
          <w:tcPr>
            <w:tcW w:w="381" w:type="dxa"/>
            <w:vMerge/>
            <w:tcBorders>
              <w:left w:val="nil"/>
              <w:bottom w:val="nil"/>
            </w:tcBorders>
            <w:vAlign w:val="center"/>
          </w:tcPr>
          <w:p w:rsidR="009822B4" w:rsidRDefault="009822B4" w:rsidP="009822B4">
            <w:pPr>
              <w:spacing w:line="210" w:lineRule="exact"/>
              <w:rPr>
                <w:rFonts w:hint="eastAsia"/>
              </w:rPr>
            </w:pPr>
          </w:p>
        </w:tc>
        <w:tc>
          <w:tcPr>
            <w:tcW w:w="2267" w:type="dxa"/>
            <w:vMerge w:val="restart"/>
            <w:vAlign w:val="center"/>
          </w:tcPr>
          <w:p w:rsidR="009822B4" w:rsidRDefault="009822B4" w:rsidP="009822B4">
            <w:pPr>
              <w:jc w:val="center"/>
              <w:rPr>
                <w:rFonts w:hint="eastAsia"/>
              </w:rPr>
            </w:pPr>
            <w:r>
              <w:rPr>
                <w:rFonts w:hint="eastAsia"/>
              </w:rPr>
              <w:t>再開した事業所</w:t>
            </w:r>
          </w:p>
        </w:tc>
        <w:tc>
          <w:tcPr>
            <w:tcW w:w="1559" w:type="dxa"/>
            <w:tcBorders>
              <w:bottom w:val="dashed" w:sz="4" w:space="0" w:color="auto"/>
            </w:tcBorders>
            <w:vAlign w:val="center"/>
          </w:tcPr>
          <w:p w:rsidR="009822B4" w:rsidRDefault="009822B4" w:rsidP="009822B4">
            <w:pPr>
              <w:spacing w:line="210" w:lineRule="exact"/>
              <w:jc w:val="distribute"/>
              <w:rPr>
                <w:rFonts w:hint="eastAsia"/>
              </w:rPr>
            </w:pPr>
            <w:r>
              <w:rPr>
                <w:rFonts w:hint="eastAsia"/>
              </w:rPr>
              <w:t>名称</w:t>
            </w:r>
          </w:p>
        </w:tc>
        <w:tc>
          <w:tcPr>
            <w:tcW w:w="5248" w:type="dxa"/>
            <w:gridSpan w:val="12"/>
            <w:tcBorders>
              <w:top w:val="single" w:sz="4" w:space="0" w:color="auto"/>
              <w:bottom w:val="dashed" w:sz="4" w:space="0" w:color="auto"/>
            </w:tcBorders>
            <w:vAlign w:val="center"/>
          </w:tcPr>
          <w:p w:rsidR="009822B4" w:rsidRDefault="009822B4" w:rsidP="009822B4">
            <w:pPr>
              <w:spacing w:line="210" w:lineRule="exact"/>
              <w:rPr>
                <w:rFonts w:hint="eastAsia"/>
              </w:rPr>
            </w:pPr>
            <w:r>
              <w:rPr>
                <w:rFonts w:hint="eastAsia"/>
              </w:rPr>
              <w:t xml:space="preserve">　</w:t>
            </w:r>
          </w:p>
        </w:tc>
        <w:tc>
          <w:tcPr>
            <w:tcW w:w="567" w:type="dxa"/>
            <w:vMerge w:val="restart"/>
            <w:tcBorders>
              <w:top w:val="nil"/>
              <w:right w:val="nil"/>
            </w:tcBorders>
            <w:vAlign w:val="center"/>
          </w:tcPr>
          <w:p w:rsidR="009822B4" w:rsidRDefault="009822B4" w:rsidP="009822B4">
            <w:pPr>
              <w:spacing w:line="210" w:lineRule="exact"/>
              <w:rPr>
                <w:rFonts w:hint="eastAsia"/>
              </w:rPr>
            </w:pPr>
          </w:p>
        </w:tc>
      </w:tr>
      <w:tr w:rsidR="009822B4" w:rsidTr="009822B4">
        <w:tblPrEx>
          <w:tblCellMar>
            <w:top w:w="0" w:type="dxa"/>
            <w:bottom w:w="0" w:type="dxa"/>
          </w:tblCellMar>
        </w:tblPrEx>
        <w:trPr>
          <w:cantSplit/>
          <w:trHeight w:hRule="exact" w:val="315"/>
        </w:trPr>
        <w:tc>
          <w:tcPr>
            <w:tcW w:w="381" w:type="dxa"/>
            <w:vMerge/>
            <w:tcBorders>
              <w:left w:val="nil"/>
              <w:bottom w:val="nil"/>
            </w:tcBorders>
            <w:vAlign w:val="center"/>
          </w:tcPr>
          <w:p w:rsidR="009822B4" w:rsidRDefault="009822B4" w:rsidP="009822B4">
            <w:pPr>
              <w:spacing w:line="210" w:lineRule="exact"/>
              <w:rPr>
                <w:rFonts w:hint="eastAsia"/>
              </w:rPr>
            </w:pPr>
          </w:p>
        </w:tc>
        <w:tc>
          <w:tcPr>
            <w:tcW w:w="2267" w:type="dxa"/>
            <w:vMerge/>
            <w:vAlign w:val="center"/>
          </w:tcPr>
          <w:p w:rsidR="009822B4" w:rsidRDefault="009822B4" w:rsidP="009822B4">
            <w:pPr>
              <w:spacing w:line="210" w:lineRule="exact"/>
              <w:rPr>
                <w:rFonts w:hint="eastAsia"/>
              </w:rPr>
            </w:pPr>
          </w:p>
        </w:tc>
        <w:tc>
          <w:tcPr>
            <w:tcW w:w="1559" w:type="dxa"/>
            <w:vMerge w:val="restart"/>
            <w:tcBorders>
              <w:top w:val="dashed" w:sz="4" w:space="0" w:color="auto"/>
            </w:tcBorders>
            <w:vAlign w:val="center"/>
          </w:tcPr>
          <w:p w:rsidR="009822B4" w:rsidRDefault="009822B4" w:rsidP="009822B4">
            <w:pPr>
              <w:spacing w:line="210" w:lineRule="exact"/>
              <w:jc w:val="distribute"/>
              <w:rPr>
                <w:rFonts w:hint="eastAsia"/>
              </w:rPr>
            </w:pPr>
            <w:r>
              <w:rPr>
                <w:rFonts w:hint="eastAsia"/>
              </w:rPr>
              <w:t>所在地</w:t>
            </w:r>
          </w:p>
        </w:tc>
        <w:tc>
          <w:tcPr>
            <w:tcW w:w="5248" w:type="dxa"/>
            <w:gridSpan w:val="12"/>
            <w:tcBorders>
              <w:top w:val="dashed" w:sz="4" w:space="0" w:color="auto"/>
              <w:bottom w:val="nil"/>
            </w:tcBorders>
            <w:vAlign w:val="center"/>
          </w:tcPr>
          <w:p w:rsidR="009822B4" w:rsidRDefault="009822B4" w:rsidP="009822B4">
            <w:pPr>
              <w:spacing w:line="210" w:lineRule="exact"/>
              <w:rPr>
                <w:rFonts w:hint="eastAsia"/>
              </w:rPr>
            </w:pPr>
            <w:r>
              <w:rPr>
                <w:rFonts w:hint="eastAsia"/>
              </w:rPr>
              <w:t>(郵便番号　　　―　　　　)</w:t>
            </w:r>
          </w:p>
        </w:tc>
        <w:tc>
          <w:tcPr>
            <w:tcW w:w="567" w:type="dxa"/>
            <w:vMerge/>
            <w:tcBorders>
              <w:right w:val="nil"/>
            </w:tcBorders>
            <w:vAlign w:val="center"/>
          </w:tcPr>
          <w:p w:rsidR="009822B4" w:rsidRDefault="009822B4" w:rsidP="009822B4">
            <w:pPr>
              <w:spacing w:line="210" w:lineRule="exact"/>
              <w:rPr>
                <w:rFonts w:hint="eastAsia"/>
              </w:rPr>
            </w:pPr>
          </w:p>
        </w:tc>
      </w:tr>
      <w:tr w:rsidR="009822B4" w:rsidTr="009822B4">
        <w:tblPrEx>
          <w:tblCellMar>
            <w:top w:w="0" w:type="dxa"/>
            <w:bottom w:w="0" w:type="dxa"/>
          </w:tblCellMar>
        </w:tblPrEx>
        <w:trPr>
          <w:cantSplit/>
          <w:trHeight w:hRule="exact" w:val="1115"/>
        </w:trPr>
        <w:tc>
          <w:tcPr>
            <w:tcW w:w="381" w:type="dxa"/>
            <w:vMerge/>
            <w:tcBorders>
              <w:left w:val="nil"/>
              <w:bottom w:val="nil"/>
            </w:tcBorders>
            <w:vAlign w:val="center"/>
          </w:tcPr>
          <w:p w:rsidR="009822B4" w:rsidRDefault="009822B4" w:rsidP="009822B4">
            <w:pPr>
              <w:spacing w:line="210" w:lineRule="exact"/>
              <w:rPr>
                <w:rFonts w:hint="eastAsia"/>
              </w:rPr>
            </w:pPr>
          </w:p>
        </w:tc>
        <w:tc>
          <w:tcPr>
            <w:tcW w:w="2267" w:type="dxa"/>
            <w:vMerge/>
            <w:tcBorders>
              <w:bottom w:val="single" w:sz="4" w:space="0" w:color="auto"/>
            </w:tcBorders>
            <w:vAlign w:val="center"/>
          </w:tcPr>
          <w:p w:rsidR="009822B4" w:rsidRDefault="009822B4" w:rsidP="009822B4">
            <w:pPr>
              <w:spacing w:line="210" w:lineRule="exact"/>
              <w:rPr>
                <w:rFonts w:hint="eastAsia"/>
              </w:rPr>
            </w:pPr>
          </w:p>
        </w:tc>
        <w:tc>
          <w:tcPr>
            <w:tcW w:w="1559" w:type="dxa"/>
            <w:vMerge/>
            <w:tcBorders>
              <w:bottom w:val="single" w:sz="4" w:space="0" w:color="auto"/>
            </w:tcBorders>
            <w:vAlign w:val="center"/>
          </w:tcPr>
          <w:p w:rsidR="009822B4" w:rsidRDefault="009822B4" w:rsidP="009822B4">
            <w:pPr>
              <w:spacing w:line="210" w:lineRule="exact"/>
              <w:jc w:val="distribute"/>
              <w:rPr>
                <w:rFonts w:hint="eastAsia"/>
              </w:rPr>
            </w:pPr>
          </w:p>
        </w:tc>
        <w:tc>
          <w:tcPr>
            <w:tcW w:w="1304" w:type="dxa"/>
            <w:gridSpan w:val="3"/>
            <w:tcBorders>
              <w:top w:val="nil"/>
              <w:bottom w:val="single" w:sz="4" w:space="0" w:color="auto"/>
              <w:right w:val="nil"/>
            </w:tcBorders>
            <w:vAlign w:val="center"/>
          </w:tcPr>
          <w:p w:rsidR="009822B4" w:rsidRDefault="009822B4" w:rsidP="009822B4">
            <w:pPr>
              <w:spacing w:line="210" w:lineRule="exact"/>
              <w:rPr>
                <w:rFonts w:hint="eastAsia"/>
              </w:rPr>
            </w:pPr>
          </w:p>
        </w:tc>
        <w:tc>
          <w:tcPr>
            <w:tcW w:w="1392" w:type="dxa"/>
            <w:gridSpan w:val="4"/>
            <w:tcBorders>
              <w:top w:val="nil"/>
              <w:left w:val="nil"/>
              <w:bottom w:val="single" w:sz="4" w:space="0" w:color="auto"/>
              <w:right w:val="nil"/>
            </w:tcBorders>
            <w:vAlign w:val="center"/>
          </w:tcPr>
          <w:p w:rsidR="009822B4" w:rsidRDefault="009822B4" w:rsidP="009822B4">
            <w:pPr>
              <w:spacing w:line="210" w:lineRule="exact"/>
              <w:rPr>
                <w:rFonts w:hint="eastAsia"/>
              </w:rPr>
            </w:pPr>
          </w:p>
        </w:tc>
        <w:tc>
          <w:tcPr>
            <w:tcW w:w="2552" w:type="dxa"/>
            <w:gridSpan w:val="5"/>
            <w:tcBorders>
              <w:top w:val="nil"/>
              <w:left w:val="nil"/>
              <w:bottom w:val="single" w:sz="4" w:space="0" w:color="auto"/>
            </w:tcBorders>
            <w:vAlign w:val="center"/>
          </w:tcPr>
          <w:p w:rsidR="009822B4" w:rsidRDefault="009822B4" w:rsidP="009822B4">
            <w:pPr>
              <w:spacing w:line="210" w:lineRule="exact"/>
              <w:rPr>
                <w:rFonts w:hint="eastAsia"/>
              </w:rPr>
            </w:pPr>
          </w:p>
        </w:tc>
        <w:tc>
          <w:tcPr>
            <w:tcW w:w="567" w:type="dxa"/>
            <w:vMerge/>
            <w:tcBorders>
              <w:bottom w:val="single" w:sz="4" w:space="0" w:color="auto"/>
              <w:right w:val="nil"/>
            </w:tcBorders>
            <w:vAlign w:val="center"/>
          </w:tcPr>
          <w:p w:rsidR="009822B4" w:rsidRDefault="009822B4" w:rsidP="009822B4">
            <w:pPr>
              <w:spacing w:line="210" w:lineRule="exact"/>
              <w:rPr>
                <w:rFonts w:hint="eastAsia"/>
              </w:rPr>
            </w:pPr>
          </w:p>
        </w:tc>
      </w:tr>
      <w:tr w:rsidR="009822B4" w:rsidTr="009822B4">
        <w:tblPrEx>
          <w:tblCellMar>
            <w:top w:w="0" w:type="dxa"/>
            <w:bottom w:w="0" w:type="dxa"/>
          </w:tblCellMar>
        </w:tblPrEx>
        <w:trPr>
          <w:cantSplit/>
          <w:trHeight w:hRule="exact" w:val="851"/>
        </w:trPr>
        <w:tc>
          <w:tcPr>
            <w:tcW w:w="381" w:type="dxa"/>
            <w:vMerge/>
            <w:tcBorders>
              <w:left w:val="nil"/>
              <w:bottom w:val="nil"/>
            </w:tcBorders>
            <w:vAlign w:val="center"/>
          </w:tcPr>
          <w:p w:rsidR="009822B4" w:rsidRDefault="009822B4" w:rsidP="009822B4">
            <w:pPr>
              <w:spacing w:line="210" w:lineRule="exact"/>
              <w:rPr>
                <w:rFonts w:hint="eastAsia"/>
              </w:rPr>
            </w:pPr>
          </w:p>
        </w:tc>
        <w:tc>
          <w:tcPr>
            <w:tcW w:w="3826" w:type="dxa"/>
            <w:gridSpan w:val="2"/>
            <w:tcBorders>
              <w:bottom w:val="single" w:sz="4" w:space="0" w:color="auto"/>
            </w:tcBorders>
            <w:vAlign w:val="center"/>
          </w:tcPr>
          <w:p w:rsidR="009822B4" w:rsidRDefault="009822B4" w:rsidP="009822B4">
            <w:pPr>
              <w:spacing w:line="210" w:lineRule="exact"/>
              <w:jc w:val="center"/>
              <w:rPr>
                <w:rFonts w:hint="eastAsia"/>
              </w:rPr>
            </w:pPr>
            <w:r>
              <w:rPr>
                <w:rFonts w:hint="eastAsia"/>
              </w:rPr>
              <w:t>再開した年月日</w:t>
            </w:r>
          </w:p>
        </w:tc>
        <w:tc>
          <w:tcPr>
            <w:tcW w:w="5248" w:type="dxa"/>
            <w:gridSpan w:val="12"/>
            <w:tcBorders>
              <w:bottom w:val="single" w:sz="4" w:space="0" w:color="auto"/>
            </w:tcBorders>
            <w:vAlign w:val="center"/>
          </w:tcPr>
          <w:p w:rsidR="009822B4" w:rsidRDefault="009822B4" w:rsidP="009822B4">
            <w:pPr>
              <w:spacing w:line="210" w:lineRule="exact"/>
              <w:jc w:val="center"/>
              <w:rPr>
                <w:rFonts w:hint="eastAsia"/>
              </w:rPr>
            </w:pPr>
            <w:r>
              <w:rPr>
                <w:rFonts w:hint="eastAsia"/>
              </w:rPr>
              <w:t>年　　　　　月　　　　　日</w:t>
            </w:r>
          </w:p>
        </w:tc>
        <w:tc>
          <w:tcPr>
            <w:tcW w:w="567" w:type="dxa"/>
            <w:vMerge/>
            <w:tcBorders>
              <w:bottom w:val="nil"/>
              <w:right w:val="nil"/>
            </w:tcBorders>
            <w:vAlign w:val="center"/>
          </w:tcPr>
          <w:p w:rsidR="009822B4" w:rsidRDefault="009822B4" w:rsidP="009822B4">
            <w:pPr>
              <w:spacing w:line="210" w:lineRule="exact"/>
              <w:rPr>
                <w:rFonts w:hint="eastAsia"/>
              </w:rPr>
            </w:pPr>
          </w:p>
        </w:tc>
      </w:tr>
    </w:tbl>
    <w:p w:rsidR="00BC0878" w:rsidRDefault="00BC0878" w:rsidP="00D754DF">
      <w:pPr>
        <w:spacing w:before="60"/>
        <w:ind w:rightChars="134" w:right="281" w:firstLineChars="100" w:firstLine="210"/>
        <w:jc w:val="left"/>
        <w:rPr>
          <w:rFonts w:hint="eastAsia"/>
        </w:rPr>
      </w:pPr>
      <w:r>
        <w:rPr>
          <w:rFonts w:hint="eastAsia"/>
        </w:rPr>
        <w:t>次のとおり事業を再開したので届け出ます。</w:t>
      </w:r>
    </w:p>
    <w:p w:rsidR="00A33C44" w:rsidRDefault="00A33C44" w:rsidP="00C5768D">
      <w:pPr>
        <w:spacing w:before="60"/>
        <w:ind w:rightChars="134" w:right="281" w:firstLineChars="100" w:firstLine="210"/>
        <w:jc w:val="left"/>
      </w:pPr>
      <w:r>
        <w:rPr>
          <w:rFonts w:hint="eastAsia"/>
        </w:rPr>
        <w:t>注意事項</w:t>
      </w:r>
    </w:p>
    <w:p w:rsidR="00A33C44" w:rsidRDefault="00BC0878" w:rsidP="00B376B5">
      <w:pPr>
        <w:spacing w:before="60"/>
        <w:ind w:leftChars="200" w:left="630" w:rightChars="134" w:right="281" w:hangingChars="100" w:hanging="210"/>
        <w:jc w:val="left"/>
      </w:pPr>
      <w:r>
        <w:rPr>
          <w:rFonts w:hint="eastAsia"/>
        </w:rPr>
        <w:t>１　事業に係る従業者の勤務の体制及び勤務形態が休止前と異なる場合には、</w:t>
      </w:r>
      <w:r w:rsidR="00A33C44">
        <w:rPr>
          <w:rFonts w:hint="eastAsia"/>
        </w:rPr>
        <w:t>従業者の</w:t>
      </w:r>
      <w:r>
        <w:rPr>
          <w:rFonts w:hint="eastAsia"/>
        </w:rPr>
        <w:t>勤務体制</w:t>
      </w:r>
      <w:r w:rsidR="00A33C44">
        <w:rPr>
          <w:rFonts w:hint="eastAsia"/>
        </w:rPr>
        <w:t>及び勤務</w:t>
      </w:r>
      <w:r>
        <w:rPr>
          <w:rFonts w:hint="eastAsia"/>
        </w:rPr>
        <w:t>形態一覧表を添付してください。</w:t>
      </w:r>
    </w:p>
    <w:p w:rsidR="00BC0878" w:rsidRDefault="00BC0878" w:rsidP="00C5768D">
      <w:pPr>
        <w:spacing w:before="60"/>
        <w:ind w:rightChars="134" w:right="281" w:firstLineChars="200" w:firstLine="420"/>
        <w:jc w:val="left"/>
        <w:rPr>
          <w:rFonts w:hint="eastAsia"/>
        </w:rPr>
      </w:pPr>
      <w:r>
        <w:rPr>
          <w:rFonts w:hint="eastAsia"/>
        </w:rPr>
        <w:t>２　再開</w:t>
      </w:r>
      <w:r w:rsidR="00A33C44">
        <w:rPr>
          <w:rFonts w:hint="eastAsia"/>
        </w:rPr>
        <w:t>した</w:t>
      </w:r>
      <w:r>
        <w:rPr>
          <w:rFonts w:hint="eastAsia"/>
        </w:rPr>
        <w:t>日から１０日以内に届け出てください。</w:t>
      </w:r>
    </w:p>
    <w:p w:rsidR="005924DF" w:rsidRPr="005924DF" w:rsidRDefault="005924DF" w:rsidP="00BC0878">
      <w:pPr>
        <w:spacing w:after="120" w:line="160" w:lineRule="exact"/>
        <w:rPr>
          <w:rFonts w:hint="eastAsia"/>
          <w:sz w:val="12"/>
          <w:szCs w:val="12"/>
        </w:rPr>
      </w:pPr>
    </w:p>
    <w:sectPr w:rsidR="005924DF" w:rsidRPr="005924DF" w:rsidSect="00707945">
      <w:pgSz w:w="11907" w:h="16840" w:code="9"/>
      <w:pgMar w:top="1418" w:right="1134" w:bottom="1134"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657E" w:rsidRDefault="001A657E">
      <w:r>
        <w:separator/>
      </w:r>
    </w:p>
  </w:endnote>
  <w:endnote w:type="continuationSeparator" w:id="0">
    <w:p w:rsidR="001A657E" w:rsidRDefault="001A6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657E" w:rsidRDefault="001A657E">
      <w:r>
        <w:separator/>
      </w:r>
    </w:p>
  </w:footnote>
  <w:footnote w:type="continuationSeparator" w:id="0">
    <w:p w:rsidR="001A657E" w:rsidRDefault="001A65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851"/>
  <w:drawingGridHorizontalSpacing w:val="105"/>
  <w:drawingGridVerticalSpacing w:val="335"/>
  <w:displayHorizontalDrawingGridEvery w:val="0"/>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D98"/>
    <w:rsid w:val="0000568E"/>
    <w:rsid w:val="0001229E"/>
    <w:rsid w:val="00012B78"/>
    <w:rsid w:val="00023A8C"/>
    <w:rsid w:val="0002492B"/>
    <w:rsid w:val="00044BC3"/>
    <w:rsid w:val="00051FB0"/>
    <w:rsid w:val="00055BED"/>
    <w:rsid w:val="000575A2"/>
    <w:rsid w:val="0007062C"/>
    <w:rsid w:val="0007550A"/>
    <w:rsid w:val="00085847"/>
    <w:rsid w:val="00085BD5"/>
    <w:rsid w:val="00097CB3"/>
    <w:rsid w:val="000A1D58"/>
    <w:rsid w:val="000A432E"/>
    <w:rsid w:val="000A7047"/>
    <w:rsid w:val="000B537A"/>
    <w:rsid w:val="000C2812"/>
    <w:rsid w:val="000E3FF2"/>
    <w:rsid w:val="001043D7"/>
    <w:rsid w:val="00104F5C"/>
    <w:rsid w:val="001210AF"/>
    <w:rsid w:val="00130E31"/>
    <w:rsid w:val="001440A8"/>
    <w:rsid w:val="00146243"/>
    <w:rsid w:val="001527BE"/>
    <w:rsid w:val="00152B90"/>
    <w:rsid w:val="001639D0"/>
    <w:rsid w:val="00197460"/>
    <w:rsid w:val="001A657E"/>
    <w:rsid w:val="001A7620"/>
    <w:rsid w:val="001B4CCA"/>
    <w:rsid w:val="001B773F"/>
    <w:rsid w:val="001D66DA"/>
    <w:rsid w:val="001D6EBB"/>
    <w:rsid w:val="001D7903"/>
    <w:rsid w:val="00200230"/>
    <w:rsid w:val="0021002A"/>
    <w:rsid w:val="00215594"/>
    <w:rsid w:val="00215D4B"/>
    <w:rsid w:val="002248F1"/>
    <w:rsid w:val="0022560C"/>
    <w:rsid w:val="0024212C"/>
    <w:rsid w:val="002511E8"/>
    <w:rsid w:val="00257E6D"/>
    <w:rsid w:val="00266F47"/>
    <w:rsid w:val="00272ECA"/>
    <w:rsid w:val="002932A4"/>
    <w:rsid w:val="00297462"/>
    <w:rsid w:val="002B338E"/>
    <w:rsid w:val="002B647C"/>
    <w:rsid w:val="002B7C99"/>
    <w:rsid w:val="002D2852"/>
    <w:rsid w:val="002D3B9A"/>
    <w:rsid w:val="002E0915"/>
    <w:rsid w:val="002F32CA"/>
    <w:rsid w:val="002F5294"/>
    <w:rsid w:val="003043A3"/>
    <w:rsid w:val="00304AC0"/>
    <w:rsid w:val="00310471"/>
    <w:rsid w:val="00313709"/>
    <w:rsid w:val="00325776"/>
    <w:rsid w:val="00327673"/>
    <w:rsid w:val="00327E3F"/>
    <w:rsid w:val="003402BC"/>
    <w:rsid w:val="00343643"/>
    <w:rsid w:val="003530F4"/>
    <w:rsid w:val="0035572C"/>
    <w:rsid w:val="0036130E"/>
    <w:rsid w:val="003631CD"/>
    <w:rsid w:val="003722F4"/>
    <w:rsid w:val="0038253A"/>
    <w:rsid w:val="003A0808"/>
    <w:rsid w:val="003A1361"/>
    <w:rsid w:val="003B2076"/>
    <w:rsid w:val="003B239B"/>
    <w:rsid w:val="003B4C70"/>
    <w:rsid w:val="003B4EAD"/>
    <w:rsid w:val="003C5EC5"/>
    <w:rsid w:val="003C6325"/>
    <w:rsid w:val="003C67CF"/>
    <w:rsid w:val="003E1952"/>
    <w:rsid w:val="003E2B19"/>
    <w:rsid w:val="0044299C"/>
    <w:rsid w:val="00443508"/>
    <w:rsid w:val="00453F94"/>
    <w:rsid w:val="0045710C"/>
    <w:rsid w:val="00470CE9"/>
    <w:rsid w:val="00471BD1"/>
    <w:rsid w:val="00475D23"/>
    <w:rsid w:val="00480E39"/>
    <w:rsid w:val="0049167B"/>
    <w:rsid w:val="00491B59"/>
    <w:rsid w:val="004943D2"/>
    <w:rsid w:val="00497BE1"/>
    <w:rsid w:val="004A1818"/>
    <w:rsid w:val="004C3C55"/>
    <w:rsid w:val="004C7597"/>
    <w:rsid w:val="004C7FA9"/>
    <w:rsid w:val="004E1F44"/>
    <w:rsid w:val="00501864"/>
    <w:rsid w:val="005170EA"/>
    <w:rsid w:val="005206D3"/>
    <w:rsid w:val="00525F2B"/>
    <w:rsid w:val="005325AA"/>
    <w:rsid w:val="00545554"/>
    <w:rsid w:val="0055679E"/>
    <w:rsid w:val="00565305"/>
    <w:rsid w:val="005852B1"/>
    <w:rsid w:val="00590B26"/>
    <w:rsid w:val="005924DF"/>
    <w:rsid w:val="00595287"/>
    <w:rsid w:val="005B1EF0"/>
    <w:rsid w:val="005C423C"/>
    <w:rsid w:val="005D1432"/>
    <w:rsid w:val="005D6099"/>
    <w:rsid w:val="005E2B02"/>
    <w:rsid w:val="005E760C"/>
    <w:rsid w:val="005E77F4"/>
    <w:rsid w:val="005F5297"/>
    <w:rsid w:val="006114C0"/>
    <w:rsid w:val="0062224C"/>
    <w:rsid w:val="006264BA"/>
    <w:rsid w:val="00665AE4"/>
    <w:rsid w:val="006920DC"/>
    <w:rsid w:val="00693234"/>
    <w:rsid w:val="006C1644"/>
    <w:rsid w:val="006C3269"/>
    <w:rsid w:val="006D017F"/>
    <w:rsid w:val="006D7BE2"/>
    <w:rsid w:val="006E4472"/>
    <w:rsid w:val="006F17A2"/>
    <w:rsid w:val="006F6E0E"/>
    <w:rsid w:val="007057F3"/>
    <w:rsid w:val="00707945"/>
    <w:rsid w:val="00714FA8"/>
    <w:rsid w:val="00722931"/>
    <w:rsid w:val="00722A7F"/>
    <w:rsid w:val="00723E22"/>
    <w:rsid w:val="007245B4"/>
    <w:rsid w:val="007250CA"/>
    <w:rsid w:val="007343B6"/>
    <w:rsid w:val="00734D11"/>
    <w:rsid w:val="00735665"/>
    <w:rsid w:val="00746D0E"/>
    <w:rsid w:val="007511DA"/>
    <w:rsid w:val="007869B5"/>
    <w:rsid w:val="007876C7"/>
    <w:rsid w:val="00792C6C"/>
    <w:rsid w:val="00793759"/>
    <w:rsid w:val="00794146"/>
    <w:rsid w:val="007966F0"/>
    <w:rsid w:val="007A1FF6"/>
    <w:rsid w:val="007D3D36"/>
    <w:rsid w:val="007E287A"/>
    <w:rsid w:val="007E3BDA"/>
    <w:rsid w:val="007E7F41"/>
    <w:rsid w:val="007F0236"/>
    <w:rsid w:val="00803E04"/>
    <w:rsid w:val="0081071B"/>
    <w:rsid w:val="00810EE7"/>
    <w:rsid w:val="00811B68"/>
    <w:rsid w:val="00811F83"/>
    <w:rsid w:val="00814930"/>
    <w:rsid w:val="00823E77"/>
    <w:rsid w:val="00834225"/>
    <w:rsid w:val="00846A8D"/>
    <w:rsid w:val="00847569"/>
    <w:rsid w:val="00880777"/>
    <w:rsid w:val="00881745"/>
    <w:rsid w:val="008818FF"/>
    <w:rsid w:val="0088529F"/>
    <w:rsid w:val="00887F21"/>
    <w:rsid w:val="00895DC3"/>
    <w:rsid w:val="008B6936"/>
    <w:rsid w:val="008E3C40"/>
    <w:rsid w:val="00906DAE"/>
    <w:rsid w:val="00907A2D"/>
    <w:rsid w:val="00911011"/>
    <w:rsid w:val="00911292"/>
    <w:rsid w:val="00916318"/>
    <w:rsid w:val="009177B4"/>
    <w:rsid w:val="009316BB"/>
    <w:rsid w:val="00934623"/>
    <w:rsid w:val="0094671F"/>
    <w:rsid w:val="009578CB"/>
    <w:rsid w:val="00957B8B"/>
    <w:rsid w:val="00962E9B"/>
    <w:rsid w:val="00971542"/>
    <w:rsid w:val="00972793"/>
    <w:rsid w:val="0097323B"/>
    <w:rsid w:val="009822B4"/>
    <w:rsid w:val="009842DE"/>
    <w:rsid w:val="00984B4A"/>
    <w:rsid w:val="00990B28"/>
    <w:rsid w:val="009959B6"/>
    <w:rsid w:val="009A11FC"/>
    <w:rsid w:val="009D7778"/>
    <w:rsid w:val="009E0322"/>
    <w:rsid w:val="009E380F"/>
    <w:rsid w:val="009F795C"/>
    <w:rsid w:val="00A03004"/>
    <w:rsid w:val="00A11B50"/>
    <w:rsid w:val="00A1461F"/>
    <w:rsid w:val="00A33C44"/>
    <w:rsid w:val="00A61130"/>
    <w:rsid w:val="00A613B7"/>
    <w:rsid w:val="00A628DA"/>
    <w:rsid w:val="00A80664"/>
    <w:rsid w:val="00AA6BED"/>
    <w:rsid w:val="00AC78E8"/>
    <w:rsid w:val="00AD3ED7"/>
    <w:rsid w:val="00AD6B9C"/>
    <w:rsid w:val="00AE4A43"/>
    <w:rsid w:val="00AF60F1"/>
    <w:rsid w:val="00B048C7"/>
    <w:rsid w:val="00B07801"/>
    <w:rsid w:val="00B14EC8"/>
    <w:rsid w:val="00B260E9"/>
    <w:rsid w:val="00B34EAE"/>
    <w:rsid w:val="00B34F2D"/>
    <w:rsid w:val="00B34F89"/>
    <w:rsid w:val="00B376B5"/>
    <w:rsid w:val="00B42B79"/>
    <w:rsid w:val="00B44F65"/>
    <w:rsid w:val="00B45801"/>
    <w:rsid w:val="00B632A4"/>
    <w:rsid w:val="00B63842"/>
    <w:rsid w:val="00B668C9"/>
    <w:rsid w:val="00B81DAC"/>
    <w:rsid w:val="00B83C93"/>
    <w:rsid w:val="00B84547"/>
    <w:rsid w:val="00B939B4"/>
    <w:rsid w:val="00BC0878"/>
    <w:rsid w:val="00BE2104"/>
    <w:rsid w:val="00BF3606"/>
    <w:rsid w:val="00C34F3A"/>
    <w:rsid w:val="00C5768D"/>
    <w:rsid w:val="00C817EB"/>
    <w:rsid w:val="00C83807"/>
    <w:rsid w:val="00C9760C"/>
    <w:rsid w:val="00CA6953"/>
    <w:rsid w:val="00CA6FE2"/>
    <w:rsid w:val="00CD3A85"/>
    <w:rsid w:val="00CE12DC"/>
    <w:rsid w:val="00CE6020"/>
    <w:rsid w:val="00CE673A"/>
    <w:rsid w:val="00D051CA"/>
    <w:rsid w:val="00D141F1"/>
    <w:rsid w:val="00D1508E"/>
    <w:rsid w:val="00D43464"/>
    <w:rsid w:val="00D47230"/>
    <w:rsid w:val="00D547A3"/>
    <w:rsid w:val="00D64A76"/>
    <w:rsid w:val="00D65407"/>
    <w:rsid w:val="00D657C0"/>
    <w:rsid w:val="00D754DF"/>
    <w:rsid w:val="00D850B6"/>
    <w:rsid w:val="00DD2364"/>
    <w:rsid w:val="00DD40CA"/>
    <w:rsid w:val="00DD4CDB"/>
    <w:rsid w:val="00DF27FC"/>
    <w:rsid w:val="00E041D1"/>
    <w:rsid w:val="00E05937"/>
    <w:rsid w:val="00E20460"/>
    <w:rsid w:val="00E25913"/>
    <w:rsid w:val="00E27ACD"/>
    <w:rsid w:val="00E357C1"/>
    <w:rsid w:val="00E80782"/>
    <w:rsid w:val="00E84D98"/>
    <w:rsid w:val="00E91FD7"/>
    <w:rsid w:val="00EB1311"/>
    <w:rsid w:val="00EB1453"/>
    <w:rsid w:val="00EB259E"/>
    <w:rsid w:val="00ED03AB"/>
    <w:rsid w:val="00EE665F"/>
    <w:rsid w:val="00EF0C46"/>
    <w:rsid w:val="00F05618"/>
    <w:rsid w:val="00F2007F"/>
    <w:rsid w:val="00F20D1C"/>
    <w:rsid w:val="00F31E8B"/>
    <w:rsid w:val="00F32E9B"/>
    <w:rsid w:val="00F43C11"/>
    <w:rsid w:val="00F4609B"/>
    <w:rsid w:val="00F503B1"/>
    <w:rsid w:val="00F5173B"/>
    <w:rsid w:val="00F64FEA"/>
    <w:rsid w:val="00F7739D"/>
    <w:rsid w:val="00F83390"/>
    <w:rsid w:val="00FA0EA2"/>
    <w:rsid w:val="00FA2676"/>
    <w:rsid w:val="00FA29EB"/>
    <w:rsid w:val="00FA54CE"/>
    <w:rsid w:val="00FA5F4C"/>
    <w:rsid w:val="00FA6E83"/>
    <w:rsid w:val="00FD2BD3"/>
    <w:rsid w:val="00FD6D70"/>
    <w:rsid w:val="00FE019D"/>
    <w:rsid w:val="00FE1235"/>
    <w:rsid w:val="00FE50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F7A71EAE-FFF4-4FC8-A996-80686993C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pPr>
    <w:rPr>
      <w:rFonts w:ascii="ＭＳ 明朝"/>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Note Heading"/>
    <w:basedOn w:val="a"/>
    <w:next w:val="a"/>
    <w:semiHidden/>
    <w:pPr>
      <w:jc w:val="center"/>
    </w:pPr>
  </w:style>
  <w:style w:type="paragraph" w:styleId="a6">
    <w:name w:val="Closing"/>
    <w:basedOn w:val="a"/>
    <w:next w:val="a"/>
    <w:semiHidden/>
    <w:pPr>
      <w:jc w:val="right"/>
    </w:pPr>
  </w:style>
  <w:style w:type="table" w:styleId="a7">
    <w:name w:val="Table Grid"/>
    <w:basedOn w:val="a1"/>
    <w:uiPriority w:val="59"/>
    <w:rsid w:val="00887F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972793"/>
    <w:rPr>
      <w:rFonts w:ascii="游ゴシック Light" w:eastAsia="游ゴシック Light" w:hAnsi="游ゴシック Light"/>
      <w:sz w:val="18"/>
      <w:szCs w:val="18"/>
    </w:rPr>
  </w:style>
  <w:style w:type="character" w:customStyle="1" w:styleId="a9">
    <w:name w:val="吹き出し (文字)"/>
    <w:link w:val="a8"/>
    <w:uiPriority w:val="99"/>
    <w:semiHidden/>
    <w:rsid w:val="00972793"/>
    <w:rPr>
      <w:rFonts w:ascii="游ゴシック Light" w:eastAsia="游ゴシック Light" w:hAnsi="游ゴシック Light"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5A01EC-0EE3-4201-9592-D54674A9D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cp:lastModifiedBy>中谷</cp:lastModifiedBy>
  <cp:revision>2</cp:revision>
  <cp:lastPrinted>2019-02-21T01:18:00Z</cp:lastPrinted>
  <dcterms:created xsi:type="dcterms:W3CDTF">2026-02-05T05:20:00Z</dcterms:created>
  <dcterms:modified xsi:type="dcterms:W3CDTF">2026-02-05T05:20:00Z</dcterms:modified>
</cp:coreProperties>
</file>