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8C" w:rsidRPr="00481F66" w:rsidRDefault="002B7962" w:rsidP="00481F66">
      <w:pPr>
        <w:ind w:leftChars="200" w:left="420" w:firstLineChars="100" w:firstLine="361"/>
        <w:jc w:val="center"/>
        <w:rPr>
          <w:rFonts w:ascii="ＭＳ Ｐ明朝" w:eastAsia="ＭＳ Ｐ明朝" w:hAnsi="ＭＳ Ｐ明朝"/>
          <w:b/>
          <w:sz w:val="36"/>
          <w:szCs w:val="36"/>
          <w:u w:val="single"/>
        </w:rPr>
      </w:pPr>
      <w:r w:rsidRPr="00481F66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注意事項</w:t>
      </w:r>
    </w:p>
    <w:p w:rsidR="00481F66" w:rsidRDefault="00481F66" w:rsidP="002B7962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薬剤について</w:t>
      </w:r>
    </w:p>
    <w:p w:rsidR="00DC705E" w:rsidRPr="00DC705E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投入しても</w:t>
      </w:r>
      <w:r w:rsidR="00481F66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2B7962">
        <w:rPr>
          <w:rFonts w:ascii="ＭＳ Ｐ明朝" w:eastAsia="ＭＳ Ｐ明朝" w:hAnsi="ＭＳ Ｐ明朝"/>
          <w:sz w:val="24"/>
          <w:szCs w:val="24"/>
        </w:rPr>
        <w:t>すぐ死ぬわけではなく、</w:t>
      </w:r>
      <w:r w:rsidR="00DC705E" w:rsidRPr="00DC705E">
        <w:rPr>
          <w:rFonts w:ascii="ＭＳ Ｐ明朝" w:eastAsia="ＭＳ Ｐ明朝" w:hAnsi="ＭＳ Ｐ明朝" w:hint="eastAsia"/>
          <w:sz w:val="24"/>
          <w:szCs w:val="24"/>
        </w:rPr>
        <w:t>幼虫の脱皮を阻害して死に至らしめる薬剤で</w:t>
      </w:r>
      <w:r w:rsidR="00DC705E">
        <w:rPr>
          <w:rFonts w:ascii="ＭＳ Ｐ明朝" w:eastAsia="ＭＳ Ｐ明朝" w:hAnsi="ＭＳ Ｐ明朝" w:hint="eastAsia"/>
          <w:sz w:val="24"/>
          <w:szCs w:val="24"/>
        </w:rPr>
        <w:t>す。</w:t>
      </w:r>
      <w:r w:rsidR="00DC705E" w:rsidRPr="00DC705E">
        <w:rPr>
          <w:rFonts w:ascii="ＭＳ Ｐ明朝" w:eastAsia="ＭＳ Ｐ明朝" w:hAnsi="ＭＳ Ｐ明朝" w:hint="eastAsia"/>
          <w:sz w:val="24"/>
          <w:szCs w:val="24"/>
        </w:rPr>
        <w:t>投入直後に成虫がいなくなるような即効性はありません。</w:t>
      </w:r>
    </w:p>
    <w:p w:rsidR="002B7962" w:rsidRPr="002B7962" w:rsidRDefault="002B7962" w:rsidP="002B7962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2B7962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対象害虫</w:t>
      </w:r>
      <w:r w:rsidR="00481F66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について</w:t>
      </w:r>
    </w:p>
    <w:p w:rsidR="002B7962" w:rsidRPr="002B7962" w:rsidRDefault="002B7962" w:rsidP="00DC705E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幼虫（ボウフラ）が対象で</w:t>
      </w:r>
      <w:r w:rsidR="00DC705E">
        <w:rPr>
          <w:rFonts w:ascii="ＭＳ Ｐ明朝" w:eastAsia="ＭＳ Ｐ明朝" w:hAnsi="ＭＳ Ｐ明朝" w:hint="eastAsia"/>
          <w:sz w:val="24"/>
          <w:szCs w:val="24"/>
        </w:rPr>
        <w:t>す。</w:t>
      </w:r>
      <w:r w:rsidRPr="002B7962">
        <w:rPr>
          <w:rFonts w:ascii="ＭＳ Ｐ明朝" w:eastAsia="ＭＳ Ｐ明朝" w:hAnsi="ＭＳ Ｐ明朝"/>
          <w:sz w:val="24"/>
          <w:szCs w:val="24"/>
        </w:rPr>
        <w:t>成虫には</w:t>
      </w:r>
      <w:r w:rsidR="00DC705E">
        <w:rPr>
          <w:rFonts w:ascii="ＭＳ Ｐ明朝" w:eastAsia="ＭＳ Ｐ明朝" w:hAnsi="ＭＳ Ｐ明朝" w:hint="eastAsia"/>
          <w:sz w:val="24"/>
          <w:szCs w:val="24"/>
        </w:rPr>
        <w:t>効果が</w:t>
      </w:r>
      <w:r w:rsidR="00121E6B">
        <w:rPr>
          <w:rFonts w:ascii="ＭＳ Ｐ明朝" w:eastAsia="ＭＳ Ｐ明朝" w:hAnsi="ＭＳ Ｐ明朝" w:hint="eastAsia"/>
          <w:sz w:val="24"/>
          <w:szCs w:val="24"/>
        </w:rPr>
        <w:t>ありません</w:t>
      </w:r>
      <w:r w:rsidRPr="002B7962">
        <w:rPr>
          <w:rFonts w:ascii="ＭＳ Ｐ明朝" w:eastAsia="ＭＳ Ｐ明朝" w:hAnsi="ＭＳ Ｐ明朝"/>
          <w:sz w:val="24"/>
          <w:szCs w:val="24"/>
        </w:rPr>
        <w:t>。</w:t>
      </w:r>
    </w:p>
    <w:p w:rsidR="002B7962" w:rsidRPr="002B7962" w:rsidRDefault="002B7962" w:rsidP="002B7962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2B7962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使用場所</w:t>
      </w:r>
    </w:p>
    <w:p w:rsidR="002B7962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側溝、</w:t>
      </w:r>
      <w:r>
        <w:rPr>
          <w:rFonts w:ascii="ＭＳ Ｐ明朝" w:eastAsia="ＭＳ Ｐ明朝" w:hAnsi="ＭＳ Ｐ明朝" w:hint="eastAsia"/>
          <w:sz w:val="24"/>
          <w:szCs w:val="24"/>
        </w:rPr>
        <w:t>雨水桝</w:t>
      </w:r>
      <w:r w:rsidRPr="002B7962">
        <w:rPr>
          <w:rFonts w:ascii="ＭＳ Ｐ明朝" w:eastAsia="ＭＳ Ｐ明朝" w:hAnsi="ＭＳ Ｐ明朝"/>
          <w:sz w:val="24"/>
          <w:szCs w:val="24"/>
        </w:rPr>
        <w:t>など、水が溜まっている場所に投入するよう</w:t>
      </w:r>
      <w:r w:rsidR="00910D3E">
        <w:rPr>
          <w:rFonts w:ascii="ＭＳ Ｐ明朝" w:eastAsia="ＭＳ Ｐ明朝" w:hAnsi="ＭＳ Ｐ明朝" w:hint="eastAsia"/>
          <w:sz w:val="24"/>
          <w:szCs w:val="24"/>
        </w:rPr>
        <w:t>に</w:t>
      </w:r>
      <w:r w:rsidRPr="002B7962">
        <w:rPr>
          <w:rFonts w:ascii="ＭＳ Ｐ明朝" w:eastAsia="ＭＳ Ｐ明朝" w:hAnsi="ＭＳ Ｐ明朝"/>
          <w:sz w:val="24"/>
          <w:szCs w:val="24"/>
        </w:rPr>
        <w:t>してください。</w:t>
      </w:r>
    </w:p>
    <w:p w:rsidR="002B7962" w:rsidRPr="002B7962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水が流れているところでは効果がありません。</w:t>
      </w:r>
    </w:p>
    <w:p w:rsidR="002B7962" w:rsidRDefault="002B7962" w:rsidP="002B7962">
      <w:pPr>
        <w:rPr>
          <w:rFonts w:ascii="ＭＳ Ｐ明朝" w:eastAsia="ＭＳ Ｐ明朝" w:hAnsi="ＭＳ Ｐ明朝"/>
          <w:sz w:val="24"/>
          <w:szCs w:val="24"/>
        </w:rPr>
      </w:pPr>
    </w:p>
    <w:p w:rsidR="00481F66" w:rsidRPr="00481F66" w:rsidRDefault="00481F66" w:rsidP="002B7962">
      <w:pPr>
        <w:rPr>
          <w:rFonts w:ascii="ＭＳ Ｐ明朝" w:eastAsia="ＭＳ Ｐ明朝" w:hAnsi="ＭＳ Ｐ明朝"/>
          <w:b/>
          <w:sz w:val="24"/>
          <w:szCs w:val="24"/>
          <w:bdr w:val="single" w:sz="4" w:space="0" w:color="auto"/>
        </w:rPr>
      </w:pPr>
      <w:r w:rsidRPr="00481F66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>使用方法について</w:t>
      </w:r>
    </w:p>
    <w:p w:rsidR="00481F66" w:rsidRDefault="00481F66" w:rsidP="00481F66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別添の使用方法をよく読んで使用してください。</w:t>
      </w:r>
      <w:r w:rsidR="00121E6B">
        <w:rPr>
          <w:rFonts w:ascii="ＭＳ Ｐ明朝" w:eastAsia="ＭＳ Ｐ明朝" w:hAnsi="ＭＳ Ｐ明朝" w:hint="eastAsia"/>
          <w:sz w:val="24"/>
          <w:szCs w:val="24"/>
        </w:rPr>
        <w:t>（業者の取扱</w:t>
      </w:r>
      <w:r w:rsidR="00CF7455">
        <w:rPr>
          <w:rFonts w:ascii="ＭＳ Ｐ明朝" w:eastAsia="ＭＳ Ｐ明朝" w:hAnsi="ＭＳ Ｐ明朝" w:hint="eastAsia"/>
          <w:sz w:val="24"/>
          <w:szCs w:val="24"/>
        </w:rPr>
        <w:t>説明</w:t>
      </w:r>
      <w:r w:rsidR="00121E6B">
        <w:rPr>
          <w:rFonts w:ascii="ＭＳ Ｐ明朝" w:eastAsia="ＭＳ Ｐ明朝" w:hAnsi="ＭＳ Ｐ明朝" w:hint="eastAsia"/>
          <w:sz w:val="24"/>
          <w:szCs w:val="24"/>
        </w:rPr>
        <w:t>書）</w:t>
      </w:r>
    </w:p>
    <w:p w:rsidR="00481F66" w:rsidRDefault="00481F66" w:rsidP="002B7962">
      <w:pPr>
        <w:rPr>
          <w:rFonts w:ascii="ＭＳ Ｐ明朝" w:eastAsia="ＭＳ Ｐ明朝" w:hAnsi="ＭＳ Ｐ明朝"/>
          <w:sz w:val="24"/>
          <w:szCs w:val="24"/>
        </w:rPr>
      </w:pPr>
    </w:p>
    <w:p w:rsidR="002B7962" w:rsidRPr="002B7962" w:rsidRDefault="002B7962" w:rsidP="002B7962">
      <w:pPr>
        <w:rPr>
          <w:rFonts w:ascii="ＭＳ Ｐ明朝" w:eastAsia="ＭＳ Ｐ明朝" w:hAnsi="ＭＳ Ｐ明朝"/>
          <w:b/>
          <w:sz w:val="24"/>
          <w:szCs w:val="24"/>
        </w:rPr>
      </w:pPr>
      <w:r w:rsidRPr="00481F66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>環境への配慮</w:t>
      </w:r>
    </w:p>
    <w:p w:rsidR="002B7962" w:rsidRPr="002B7962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 w:hint="eastAsia"/>
          <w:sz w:val="24"/>
          <w:szCs w:val="24"/>
        </w:rPr>
        <w:t>不適切な場所への投入は、地域の生態系に影響を与える恐れがあります。</w:t>
      </w:r>
    </w:p>
    <w:p w:rsidR="002B7962" w:rsidRPr="002B7962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 w:hint="eastAsia"/>
          <w:sz w:val="24"/>
          <w:szCs w:val="24"/>
        </w:rPr>
        <w:t>水産生物への影響</w:t>
      </w:r>
      <w:r w:rsidRPr="002B7962">
        <w:rPr>
          <w:rFonts w:ascii="ＭＳ Ｐ明朝" w:eastAsia="ＭＳ Ｐ明朝" w:hAnsi="ＭＳ Ｐ明朝"/>
          <w:sz w:val="24"/>
          <w:szCs w:val="24"/>
        </w:rPr>
        <w:t>: 魚には影響が少ないですが、以下の場所には投入しないよう</w:t>
      </w:r>
      <w:r w:rsidR="00CF7455">
        <w:rPr>
          <w:rFonts w:ascii="ＭＳ Ｐ明朝" w:eastAsia="ＭＳ Ｐ明朝" w:hAnsi="ＭＳ Ｐ明朝" w:hint="eastAsia"/>
          <w:sz w:val="24"/>
          <w:szCs w:val="24"/>
        </w:rPr>
        <w:t>に</w:t>
      </w:r>
      <w:r w:rsidRPr="002B7962">
        <w:rPr>
          <w:rFonts w:ascii="ＭＳ Ｐ明朝" w:eastAsia="ＭＳ Ｐ明朝" w:hAnsi="ＭＳ Ｐ明朝"/>
          <w:sz w:val="24"/>
          <w:szCs w:val="24"/>
        </w:rPr>
        <w:t>してください。</w:t>
      </w:r>
    </w:p>
    <w:p w:rsidR="002B7962" w:rsidRPr="002B7962" w:rsidRDefault="002B7962" w:rsidP="002B7962">
      <w:pPr>
        <w:ind w:leftChars="500" w:left="10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2B7962">
        <w:rPr>
          <w:rFonts w:ascii="ＭＳ Ｐ明朝" w:eastAsia="ＭＳ Ｐ明朝" w:hAnsi="ＭＳ Ｐ明朝" w:hint="eastAsia"/>
          <w:sz w:val="24"/>
          <w:szCs w:val="24"/>
        </w:rPr>
        <w:t>金魚や熱帯魚の飼育池</w:t>
      </w:r>
    </w:p>
    <w:p w:rsidR="002B7962" w:rsidRPr="002B7962" w:rsidRDefault="002B7962" w:rsidP="002B7962">
      <w:pPr>
        <w:ind w:leftChars="500" w:left="10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2B7962">
        <w:rPr>
          <w:rFonts w:ascii="ＭＳ Ｐ明朝" w:eastAsia="ＭＳ Ｐ明朝" w:hAnsi="ＭＳ Ｐ明朝" w:hint="eastAsia"/>
          <w:sz w:val="24"/>
          <w:szCs w:val="24"/>
        </w:rPr>
        <w:t>エビやカニがいる池・水槽</w:t>
      </w:r>
    </w:p>
    <w:p w:rsidR="002B7962" w:rsidRPr="002B7962" w:rsidRDefault="002B7962" w:rsidP="002B7962">
      <w:pPr>
        <w:ind w:leftChars="500" w:left="10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2B7962">
        <w:rPr>
          <w:rFonts w:ascii="ＭＳ Ｐ明朝" w:eastAsia="ＭＳ Ｐ明朝" w:hAnsi="ＭＳ Ｐ明朝" w:hint="eastAsia"/>
          <w:sz w:val="24"/>
          <w:szCs w:val="24"/>
        </w:rPr>
        <w:t>河川や池に直接つながる、流量の多い場所</w:t>
      </w:r>
    </w:p>
    <w:p w:rsidR="002B7962" w:rsidRPr="00481F66" w:rsidRDefault="002B7962" w:rsidP="002B7962">
      <w:pPr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  <w:r w:rsidRPr="00481F66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>飲料水への混入防止</w:t>
      </w:r>
    </w:p>
    <w:p w:rsidR="002B7962" w:rsidRDefault="002B7962" w:rsidP="002B796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井戸水や飲料用水源、またはそれらに流入する恐れのある場所では絶対に使用</w:t>
      </w:r>
      <w:r w:rsidR="00910D3E">
        <w:rPr>
          <w:rFonts w:ascii="ＭＳ Ｐ明朝" w:eastAsia="ＭＳ Ｐ明朝" w:hAnsi="ＭＳ Ｐ明朝" w:hint="eastAsia"/>
          <w:sz w:val="24"/>
          <w:szCs w:val="24"/>
        </w:rPr>
        <w:t>しない</w:t>
      </w:r>
      <w:r w:rsidRPr="002B7962">
        <w:rPr>
          <w:rFonts w:ascii="ＭＳ Ｐ明朝" w:eastAsia="ＭＳ Ｐ明朝" w:hAnsi="ＭＳ Ｐ明朝"/>
          <w:sz w:val="24"/>
          <w:szCs w:val="24"/>
        </w:rPr>
        <w:t>でください。</w:t>
      </w:r>
    </w:p>
    <w:p w:rsidR="002B7962" w:rsidRDefault="002B7962" w:rsidP="002B7962">
      <w:pPr>
        <w:rPr>
          <w:rFonts w:ascii="ＭＳ Ｐ明朝" w:eastAsia="ＭＳ Ｐ明朝" w:hAnsi="ＭＳ Ｐ明朝"/>
          <w:sz w:val="24"/>
          <w:szCs w:val="24"/>
        </w:rPr>
      </w:pPr>
    </w:p>
    <w:p w:rsidR="00B000C2" w:rsidRPr="00481F66" w:rsidRDefault="002B7962" w:rsidP="002B7962">
      <w:pPr>
        <w:rPr>
          <w:rFonts w:ascii="ＭＳ Ｐ明朝" w:eastAsia="ＭＳ Ｐ明朝" w:hAnsi="ＭＳ Ｐ明朝"/>
          <w:b/>
          <w:sz w:val="24"/>
          <w:szCs w:val="24"/>
        </w:rPr>
      </w:pPr>
      <w:r w:rsidRPr="00481F66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>余った薬剤</w:t>
      </w:r>
      <w:r w:rsidR="00B000C2" w:rsidRPr="00481F66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>について</w:t>
      </w:r>
    </w:p>
    <w:p w:rsidR="00116CEE" w:rsidRDefault="002B7962" w:rsidP="00CF7455">
      <w:pPr>
        <w:ind w:leftChars="200" w:left="420"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不要になった場合</w:t>
      </w:r>
      <w:r w:rsidR="00B000C2">
        <w:rPr>
          <w:rFonts w:ascii="ＭＳ Ｐ明朝" w:eastAsia="ＭＳ Ｐ明朝" w:hAnsi="ＭＳ Ｐ明朝" w:hint="eastAsia"/>
          <w:sz w:val="24"/>
          <w:szCs w:val="24"/>
        </w:rPr>
        <w:t>は　保健所の生活保健課３番窓口</w:t>
      </w:r>
      <w:r w:rsidRPr="002B7962">
        <w:rPr>
          <w:rFonts w:ascii="ＭＳ Ｐ明朝" w:eastAsia="ＭＳ Ｐ明朝" w:hAnsi="ＭＳ Ｐ明朝"/>
          <w:sz w:val="24"/>
          <w:szCs w:val="24"/>
        </w:rPr>
        <w:t>へ返却</w:t>
      </w:r>
      <w:r w:rsidR="00B000C2">
        <w:rPr>
          <w:rFonts w:ascii="ＭＳ Ｐ明朝" w:eastAsia="ＭＳ Ｐ明朝" w:hAnsi="ＭＳ Ｐ明朝" w:hint="eastAsia"/>
          <w:sz w:val="24"/>
          <w:szCs w:val="24"/>
        </w:rPr>
        <w:t>してください</w:t>
      </w:r>
      <w:r w:rsidR="00910D3E">
        <w:rPr>
          <w:rFonts w:ascii="ＭＳ Ｐ明朝" w:eastAsia="ＭＳ Ｐ明朝" w:hAnsi="ＭＳ Ｐ明朝" w:hint="eastAsia"/>
          <w:sz w:val="24"/>
          <w:szCs w:val="24"/>
        </w:rPr>
        <w:t>。</w:t>
      </w:r>
      <w:bookmarkStart w:id="0" w:name="_GoBack"/>
      <w:bookmarkEnd w:id="0"/>
    </w:p>
    <w:p w:rsidR="002B7962" w:rsidRPr="002B7962" w:rsidRDefault="002B7962" w:rsidP="00B000C2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2B7962">
        <w:rPr>
          <w:rFonts w:ascii="ＭＳ Ｐ明朝" w:eastAsia="ＭＳ Ｐ明朝" w:hAnsi="ＭＳ Ｐ明朝"/>
          <w:sz w:val="24"/>
          <w:szCs w:val="24"/>
        </w:rPr>
        <w:t>不法投棄</w:t>
      </w:r>
      <w:r w:rsidR="00481F66">
        <w:rPr>
          <w:rFonts w:ascii="ＭＳ Ｐ明朝" w:eastAsia="ＭＳ Ｐ明朝" w:hAnsi="ＭＳ Ｐ明朝" w:hint="eastAsia"/>
          <w:sz w:val="24"/>
          <w:szCs w:val="24"/>
        </w:rPr>
        <w:t>はしないでください</w:t>
      </w:r>
      <w:r w:rsidRPr="002B7962">
        <w:rPr>
          <w:rFonts w:ascii="ＭＳ Ｐ明朝" w:eastAsia="ＭＳ Ｐ明朝" w:hAnsi="ＭＳ Ｐ明朝"/>
          <w:sz w:val="24"/>
          <w:szCs w:val="24"/>
        </w:rPr>
        <w:t>。</w:t>
      </w:r>
    </w:p>
    <w:sectPr w:rsidR="002B7962" w:rsidRPr="002B7962" w:rsidSect="005A1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E6B" w:rsidRDefault="00121E6B" w:rsidP="00121E6B">
      <w:r>
        <w:separator/>
      </w:r>
    </w:p>
  </w:endnote>
  <w:endnote w:type="continuationSeparator" w:id="0">
    <w:p w:rsidR="00121E6B" w:rsidRDefault="00121E6B" w:rsidP="001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E6B" w:rsidRDefault="00121E6B" w:rsidP="00121E6B">
      <w:r>
        <w:separator/>
      </w:r>
    </w:p>
  </w:footnote>
  <w:footnote w:type="continuationSeparator" w:id="0">
    <w:p w:rsidR="00121E6B" w:rsidRDefault="00121E6B" w:rsidP="0012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62"/>
    <w:rsid w:val="00116CEE"/>
    <w:rsid w:val="00121E6B"/>
    <w:rsid w:val="002B7962"/>
    <w:rsid w:val="00481F66"/>
    <w:rsid w:val="00531AE3"/>
    <w:rsid w:val="005707C9"/>
    <w:rsid w:val="005A1B4E"/>
    <w:rsid w:val="00910D3E"/>
    <w:rsid w:val="00A8274D"/>
    <w:rsid w:val="00B000C2"/>
    <w:rsid w:val="00CC4B8C"/>
    <w:rsid w:val="00CF7455"/>
    <w:rsid w:val="00D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F9CCEC"/>
  <w15:chartTrackingRefBased/>
  <w15:docId w15:val="{FEF327A0-1EAE-4D57-94BA-A8C4C526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E6B"/>
  </w:style>
  <w:style w:type="paragraph" w:styleId="a5">
    <w:name w:val="footer"/>
    <w:basedOn w:val="a"/>
    <w:link w:val="a6"/>
    <w:uiPriority w:val="99"/>
    <w:unhideWhenUsed/>
    <w:rsid w:val="00121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5</cp:revision>
  <cp:lastPrinted>2026-04-06T05:08:00Z</cp:lastPrinted>
  <dcterms:created xsi:type="dcterms:W3CDTF">2026-04-06T04:41:00Z</dcterms:created>
  <dcterms:modified xsi:type="dcterms:W3CDTF">2026-04-07T23:39:00Z</dcterms:modified>
</cp:coreProperties>
</file>